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24F9" w14:textId="77777777" w:rsidR="00ED3681" w:rsidRPr="005635AF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497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№3</w:t>
      </w:r>
      <w:bookmarkEnd w:id="0"/>
    </w:p>
    <w:p w14:paraId="25B358E6" w14:textId="77777777" w:rsidR="00175836" w:rsidRPr="00175836" w:rsidRDefault="00175836" w:rsidP="00175836">
      <w:pPr>
        <w:tabs>
          <w:tab w:val="num" w:pos="1276"/>
        </w:tabs>
        <w:jc w:val="right"/>
        <w:rPr>
          <w:rFonts w:ascii="Arial" w:hAnsi="Arial"/>
          <w:sz w:val="20"/>
          <w:highlight w:val="lightGray"/>
        </w:rPr>
      </w:pPr>
      <w:r w:rsidRPr="00175836">
        <w:rPr>
          <w:rFonts w:ascii="Arial" w:hAnsi="Arial"/>
          <w:sz w:val="20"/>
          <w:highlight w:val="lightGray"/>
        </w:rPr>
        <w:t>к  Договору № _______________</w:t>
      </w:r>
    </w:p>
    <w:p w14:paraId="6C66250D" w14:textId="77777777" w:rsidR="00175836" w:rsidRPr="00175836" w:rsidRDefault="00175836" w:rsidP="00175836">
      <w:pPr>
        <w:tabs>
          <w:tab w:val="num" w:pos="1276"/>
        </w:tabs>
        <w:jc w:val="right"/>
        <w:rPr>
          <w:rFonts w:ascii="Arial" w:hAnsi="Arial"/>
          <w:sz w:val="20"/>
          <w:highlight w:val="lightGray"/>
        </w:rPr>
      </w:pPr>
      <w:r w:rsidRPr="00175836">
        <w:rPr>
          <w:rFonts w:ascii="Arial" w:hAnsi="Arial"/>
          <w:sz w:val="20"/>
          <w:highlight w:val="lightGray"/>
        </w:rPr>
        <w:t>от __________  201__г.</w:t>
      </w:r>
    </w:p>
    <w:p w14:paraId="25A85817" w14:textId="77777777" w:rsidR="00175836" w:rsidRDefault="00175836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14:paraId="12CD24FB" w14:textId="77777777" w:rsidR="00ED3681" w:rsidRPr="00510923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 w:rsidRPr="005635AF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ОФЕРТА НА ОКАЗАНИЕ УСЛУГ ПО АВТОРСКОМУ НАДЗОРУ</w:t>
      </w:r>
    </w:p>
    <w:p w14:paraId="12CD24FC" w14:textId="77777777" w:rsidR="00ED3681" w:rsidRPr="00510923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/>
          <w:sz w:val="20"/>
        </w:rPr>
      </w:pPr>
    </w:p>
    <w:p w14:paraId="12CD24FD" w14:textId="2021BFAE"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  <w:lang w:val="en-US"/>
        </w:rPr>
        <w:t>I</w:t>
      </w:r>
      <w:r w:rsidRPr="005635AF">
        <w:rPr>
          <w:rFonts w:ascii="Arial" w:hAnsi="Arial"/>
          <w:sz w:val="20"/>
        </w:rPr>
        <w:t>. Подписывая настоящее Приложение №3 </w:t>
      </w:r>
      <w:r w:rsidR="00175836">
        <w:rPr>
          <w:rFonts w:ascii="Arial" w:hAnsi="Arial"/>
          <w:i/>
          <w:iCs/>
          <w:sz w:val="20"/>
          <w:shd w:val="clear" w:color="auto" w:fill="D9D9D9" w:themeFill="background1" w:themeFillShade="D9"/>
        </w:rPr>
        <w:t>___________________</w:t>
      </w:r>
      <w:r w:rsidRPr="005635AF">
        <w:rPr>
          <w:rFonts w:ascii="Arial" w:hAnsi="Arial"/>
          <w:sz w:val="20"/>
        </w:rPr>
        <w:t>,</w:t>
      </w:r>
      <w:r w:rsidRPr="005635AF">
        <w:rPr>
          <w:rFonts w:ascii="Arial" w:hAnsi="Arial"/>
          <w:b/>
          <w:bCs/>
          <w:sz w:val="20"/>
        </w:rPr>
        <w:t> </w:t>
      </w:r>
      <w:r w:rsidRPr="005635AF">
        <w:rPr>
          <w:rFonts w:ascii="Arial" w:hAnsi="Arial"/>
          <w:sz w:val="20"/>
        </w:rPr>
        <w:t xml:space="preserve">именуемое в дальнейшем </w:t>
      </w:r>
      <w:r w:rsidR="00175836">
        <w:rPr>
          <w:rFonts w:ascii="Arial" w:hAnsi="Arial"/>
          <w:sz w:val="20"/>
        </w:rPr>
        <w:t>Субп</w:t>
      </w:r>
      <w:r w:rsidR="006C5BC4" w:rsidRPr="00161B7C">
        <w:rPr>
          <w:rFonts w:ascii="Arial" w:hAnsi="Arial" w:cs="Arial"/>
          <w:sz w:val="20"/>
          <w:szCs w:val="20"/>
        </w:rPr>
        <w:t>одрядчик</w:t>
      </w:r>
      <w:r w:rsidRPr="005635AF">
        <w:rPr>
          <w:rFonts w:ascii="Arial" w:hAnsi="Arial"/>
          <w:sz w:val="20"/>
        </w:rPr>
        <w:t>, в лице  </w:t>
      </w:r>
      <w:r w:rsidR="00175836">
        <w:rPr>
          <w:rFonts w:ascii="Arial" w:hAnsi="Arial"/>
          <w:sz w:val="20"/>
          <w:highlight w:val="lightGray"/>
        </w:rPr>
        <w:t>________________</w:t>
      </w:r>
      <w:r w:rsidRPr="005635AF">
        <w:rPr>
          <w:rFonts w:ascii="Arial" w:hAnsi="Arial"/>
          <w:sz w:val="20"/>
          <w:highlight w:val="lightGray"/>
        </w:rPr>
        <w:t> ,</w:t>
      </w:r>
      <w:r w:rsidRPr="005635AF">
        <w:rPr>
          <w:rFonts w:ascii="Arial" w:hAnsi="Arial"/>
          <w:sz w:val="20"/>
        </w:rPr>
        <w:t xml:space="preserve"> </w:t>
      </w:r>
      <w:r w:rsidRPr="00175836">
        <w:rPr>
          <w:rFonts w:ascii="Arial" w:hAnsi="Arial"/>
          <w:sz w:val="20"/>
        </w:rPr>
        <w:t>делает </w:t>
      </w:r>
      <w:r w:rsidR="00C8417E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О</w:t>
      </w:r>
      <w:r w:rsidR="00175836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А</w:t>
      </w:r>
      <w:r w:rsidR="00C8417E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О</w:t>
      </w:r>
      <w:r w:rsidR="00175836">
        <w:rPr>
          <w:rFonts w:ascii="Arial" w:hAnsi="Arial"/>
          <w:iCs/>
          <w:sz w:val="20"/>
          <w:shd w:val="clear" w:color="auto" w:fill="D9D9D9" w:themeFill="background1" w:themeFillShade="D9"/>
        </w:rPr>
        <w:t xml:space="preserve"> </w:t>
      </w:r>
      <w:r w:rsidR="00C8417E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«</w:t>
      </w:r>
      <w:proofErr w:type="spellStart"/>
      <w:r w:rsidR="00175836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ВНИПИнефть</w:t>
      </w:r>
      <w:proofErr w:type="spellEnd"/>
      <w:r w:rsidR="00C8417E" w:rsidRPr="00175836">
        <w:rPr>
          <w:rFonts w:ascii="Arial" w:hAnsi="Arial"/>
          <w:iCs/>
          <w:sz w:val="20"/>
          <w:shd w:val="clear" w:color="auto" w:fill="D9D9D9" w:themeFill="background1" w:themeFillShade="D9"/>
        </w:rPr>
        <w:t>»</w:t>
      </w:r>
      <w:r w:rsidRPr="00175836">
        <w:rPr>
          <w:rFonts w:ascii="Arial" w:hAnsi="Arial"/>
          <w:sz w:val="20"/>
        </w:rPr>
        <w:t>,</w:t>
      </w:r>
      <w:r w:rsidRPr="005635AF">
        <w:rPr>
          <w:rFonts w:ascii="Arial" w:hAnsi="Arial"/>
          <w:b/>
          <w:bCs/>
          <w:sz w:val="20"/>
        </w:rPr>
        <w:t> </w:t>
      </w:r>
      <w:r w:rsidRPr="005635AF">
        <w:rPr>
          <w:rFonts w:ascii="Arial" w:hAnsi="Arial"/>
          <w:sz w:val="20"/>
        </w:rPr>
        <w:t xml:space="preserve">именуемое в дальнейшем </w:t>
      </w:r>
      <w:r w:rsidR="00175836">
        <w:rPr>
          <w:rFonts w:ascii="Arial" w:hAnsi="Arial" w:cs="Arial"/>
          <w:sz w:val="20"/>
          <w:szCs w:val="20"/>
        </w:rPr>
        <w:t>Подряд</w:t>
      </w:r>
      <w:r w:rsidR="006C5BC4">
        <w:rPr>
          <w:rFonts w:ascii="Arial" w:hAnsi="Arial" w:cs="Arial"/>
          <w:sz w:val="20"/>
          <w:szCs w:val="20"/>
        </w:rPr>
        <w:t>чик</w:t>
      </w:r>
      <w:r w:rsidRPr="005635AF">
        <w:rPr>
          <w:rFonts w:ascii="Arial" w:hAnsi="Arial"/>
          <w:sz w:val="20"/>
        </w:rPr>
        <w:t>,</w:t>
      </w:r>
      <w:r w:rsidR="00C8417E">
        <w:rPr>
          <w:rFonts w:ascii="Arial" w:hAnsi="Arial"/>
          <w:sz w:val="20"/>
        </w:rPr>
        <w:t xml:space="preserve"> в лице Генерального директора </w:t>
      </w:r>
      <w:r w:rsidR="00175836">
        <w:rPr>
          <w:rFonts w:ascii="Arial" w:hAnsi="Arial"/>
          <w:sz w:val="20"/>
        </w:rPr>
        <w:t>Сергеева</w:t>
      </w:r>
      <w:r w:rsidR="00C8417E">
        <w:rPr>
          <w:rFonts w:ascii="Arial" w:hAnsi="Arial"/>
          <w:sz w:val="20"/>
        </w:rPr>
        <w:t xml:space="preserve"> Д.А.,</w:t>
      </w:r>
      <w:r w:rsidRPr="005635AF">
        <w:rPr>
          <w:rFonts w:ascii="Arial" w:hAnsi="Arial"/>
          <w:sz w:val="20"/>
        </w:rPr>
        <w:t xml:space="preserve"> оферту на заключение договора на оказание услуг по авторскому надзору на </w:t>
      </w:r>
      <w:r>
        <w:rPr>
          <w:rFonts w:ascii="Arial" w:hAnsi="Arial"/>
          <w:sz w:val="20"/>
        </w:rPr>
        <w:t>условиях Приложения №3.1</w:t>
      </w:r>
      <w:r w:rsidRPr="005635AF">
        <w:rPr>
          <w:rFonts w:ascii="Arial" w:hAnsi="Arial"/>
          <w:sz w:val="20"/>
        </w:rPr>
        <w:t>.</w:t>
      </w:r>
    </w:p>
    <w:p w14:paraId="12CD24FE" w14:textId="60D24335"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II. Оферта является безотзывной. Срок действия оферты составляет </w:t>
      </w:r>
      <w:r w:rsidRPr="007F5D0F">
        <w:rPr>
          <w:rFonts w:ascii="Arial" w:hAnsi="Arial"/>
          <w:sz w:val="20"/>
          <w:shd w:val="clear" w:color="auto" w:fill="D9D9D9" w:themeFill="background1" w:themeFillShade="D9"/>
        </w:rPr>
        <w:t>2 года</w:t>
      </w:r>
      <w:r w:rsidRPr="005635AF">
        <w:rPr>
          <w:rFonts w:ascii="Arial" w:hAnsi="Arial"/>
          <w:sz w:val="20"/>
        </w:rPr>
        <w:t xml:space="preserve"> с даты подписания Договора </w:t>
      </w:r>
      <w:r w:rsidRPr="005635AF">
        <w:rPr>
          <w:rFonts w:ascii="Arial" w:hAnsi="Arial"/>
          <w:sz w:val="20"/>
          <w:highlight w:val="lightGray"/>
        </w:rPr>
        <w:t>№</w:t>
      </w:r>
      <w:r w:rsidR="00175836" w:rsidRPr="00175836">
        <w:rPr>
          <w:rFonts w:ascii="Arial" w:hAnsi="Arial"/>
          <w:bCs/>
          <w:sz w:val="20"/>
          <w:highlight w:val="lightGray"/>
        </w:rPr>
        <w:t>________________</w:t>
      </w:r>
      <w:r w:rsidR="00857111">
        <w:rPr>
          <w:rFonts w:ascii="Arial" w:hAnsi="Arial"/>
          <w:sz w:val="20"/>
          <w:highlight w:val="lightGray"/>
        </w:rPr>
        <w:t> </w:t>
      </w:r>
      <w:proofErr w:type="gramStart"/>
      <w:r w:rsidR="00857111">
        <w:rPr>
          <w:rFonts w:ascii="Arial" w:hAnsi="Arial"/>
          <w:sz w:val="20"/>
          <w:highlight w:val="lightGray"/>
        </w:rPr>
        <w:t>от</w:t>
      </w:r>
      <w:proofErr w:type="gramEnd"/>
      <w:r w:rsidR="00857111">
        <w:rPr>
          <w:rFonts w:ascii="Arial" w:hAnsi="Arial"/>
          <w:sz w:val="20"/>
          <w:highlight w:val="lightGray"/>
        </w:rPr>
        <w:t>   _________________</w:t>
      </w:r>
      <w:r w:rsidRPr="005635AF">
        <w:rPr>
          <w:rFonts w:ascii="Arial" w:hAnsi="Arial"/>
          <w:sz w:val="20"/>
          <w:highlight w:val="lightGray"/>
        </w:rPr>
        <w:t>.</w:t>
      </w:r>
    </w:p>
    <w:p w14:paraId="12CD24FF" w14:textId="604D6B75"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 xml:space="preserve">III. Договор на оказание услуг по авторскому надзору будет считаться заключенным с момента получение </w:t>
      </w:r>
      <w:r w:rsidR="00175836">
        <w:rPr>
          <w:rFonts w:ascii="Arial" w:hAnsi="Arial"/>
          <w:sz w:val="20"/>
        </w:rPr>
        <w:t>Субп</w:t>
      </w:r>
      <w:r>
        <w:rPr>
          <w:rFonts w:ascii="Arial" w:hAnsi="Arial"/>
          <w:sz w:val="20"/>
        </w:rPr>
        <w:t>одрядчиком</w:t>
      </w:r>
      <w:r w:rsidRPr="005635AF">
        <w:rPr>
          <w:rFonts w:ascii="Arial" w:hAnsi="Arial"/>
          <w:sz w:val="20"/>
        </w:rPr>
        <w:t xml:space="preserve"> акцепта </w:t>
      </w:r>
      <w:r w:rsidR="00175836">
        <w:rPr>
          <w:rFonts w:ascii="Arial" w:hAnsi="Arial"/>
          <w:sz w:val="20"/>
        </w:rPr>
        <w:t>Подряд</w:t>
      </w:r>
      <w:r w:rsidRPr="005635AF">
        <w:rPr>
          <w:rFonts w:ascii="Arial" w:hAnsi="Arial"/>
          <w:sz w:val="20"/>
        </w:rPr>
        <w:t>чика.</w:t>
      </w:r>
    </w:p>
    <w:p w14:paraId="12CD2500" w14:textId="77777777"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IV. Для целей исключения разночтений Стороны договорились, что термины и определения, указанные в Договоре на оказание услуг по авторскому надзору, применимы только к условиям, прописанным в Договоре на оказание услуг по авторскому надзору и приложениях к нему. Термины и определения Договора, изложенные в Разделе 1 Договора, к Договору на оказание услуг по авторскому надзору и приложениям к нему не применимы.</w:t>
      </w:r>
    </w:p>
    <w:p w14:paraId="12CD2501" w14:textId="77777777"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14:paraId="12CD2502" w14:textId="77777777"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14:paraId="12CD2503" w14:textId="77777777"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14:paraId="12CD2504" w14:textId="77777777"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tbl>
      <w:tblPr>
        <w:tblW w:w="15454" w:type="dxa"/>
        <w:tblInd w:w="-1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5152"/>
        <w:gridCol w:w="5150"/>
      </w:tblGrid>
      <w:tr w:rsidR="00175836" w:rsidRPr="005635AF" w14:paraId="12CD2507" w14:textId="77777777" w:rsidTr="00175836">
        <w:tc>
          <w:tcPr>
            <w:tcW w:w="5152" w:type="dxa"/>
            <w:shd w:val="clear" w:color="auto" w:fill="FFFFFF"/>
          </w:tcPr>
          <w:p w14:paraId="3D809195" w14:textId="3118CE1D" w:rsidR="00175836" w:rsidRPr="007F3E81" w:rsidRDefault="00175836" w:rsidP="00E569F8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F3E81">
              <w:rPr>
                <w:rFonts w:ascii="Arial" w:hAnsi="Arial" w:cs="Arial"/>
                <w:sz w:val="24"/>
                <w:szCs w:val="24"/>
              </w:rPr>
              <w:t>ПОДРЯДЧИК:</w:t>
            </w:r>
          </w:p>
        </w:tc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5" w14:textId="3F40ECA4" w:rsidR="00175836" w:rsidRPr="005635AF" w:rsidRDefault="00175836" w:rsidP="00E569F8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</w:t>
            </w:r>
            <w:r w:rsidRPr="007F3E81">
              <w:rPr>
                <w:rFonts w:ascii="Arial" w:hAnsi="Arial" w:cs="Arial"/>
                <w:sz w:val="24"/>
                <w:szCs w:val="24"/>
              </w:rPr>
              <w:t>ПОДРЯД</w:t>
            </w:r>
            <w:r w:rsidRPr="007F3E81">
              <w:rPr>
                <w:rFonts w:ascii="Arial" w:hAnsi="Arial" w:cs="Arial"/>
                <w:sz w:val="24"/>
                <w:szCs w:val="24"/>
              </w:rPr>
              <w:t>ЧИК</w:t>
            </w:r>
            <w:r w:rsidRPr="007F3E8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6" w14:textId="400F46B8" w:rsidR="00175836" w:rsidRPr="005635AF" w:rsidRDefault="00175836" w:rsidP="00BD67EE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7F3E81">
              <w:rPr>
                <w:rFonts w:ascii="Arial" w:hAnsi="Arial" w:cs="Arial"/>
                <w:sz w:val="24"/>
                <w:szCs w:val="24"/>
              </w:rPr>
              <w:t>ПОДРЯДЧИК:</w:t>
            </w:r>
          </w:p>
        </w:tc>
      </w:tr>
      <w:tr w:rsidR="00175836" w:rsidRPr="005635AF" w14:paraId="12CD250C" w14:textId="77777777" w:rsidTr="00175836">
        <w:tc>
          <w:tcPr>
            <w:tcW w:w="5152" w:type="dxa"/>
            <w:shd w:val="clear" w:color="auto" w:fill="FFFFFF"/>
          </w:tcPr>
          <w:p w14:paraId="1FA7FBCA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    </w:t>
            </w:r>
          </w:p>
          <w:p w14:paraId="1102AC29" w14:textId="0A73324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Ф.И.О: </w:t>
            </w:r>
            <w:r>
              <w:rPr>
                <w:rFonts w:ascii="Arial" w:hAnsi="Arial"/>
                <w:sz w:val="20"/>
              </w:rPr>
              <w:t>Сергеев Д.А.</w:t>
            </w:r>
          </w:p>
        </w:tc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8" w14:textId="085DC95D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</w:t>
            </w:r>
          </w:p>
          <w:p w14:paraId="12CD2509" w14:textId="38C32F90" w:rsidR="00175836" w:rsidRPr="005635AF" w:rsidRDefault="00175836" w:rsidP="00175836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C8417E">
              <w:rPr>
                <w:rFonts w:ascii="Arial" w:hAnsi="Arial"/>
                <w:sz w:val="20"/>
              </w:rPr>
              <w:t>Ф.И.О:</w:t>
            </w:r>
            <w:r w:rsidRPr="005635AF">
              <w:rPr>
                <w:rFonts w:ascii="Arial" w:hAnsi="Arial"/>
                <w:sz w:val="20"/>
                <w:lang w:val="en-GB"/>
              </w:rPr>
              <w:t> 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A" w14:textId="7777777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    </w:t>
            </w:r>
          </w:p>
          <w:p w14:paraId="12CD250B" w14:textId="2095DA5A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Ф.И.О: </w:t>
            </w:r>
            <w:r>
              <w:rPr>
                <w:rFonts w:ascii="Arial" w:hAnsi="Arial"/>
                <w:sz w:val="20"/>
              </w:rPr>
              <w:t>Сергеев Д.А.</w:t>
            </w:r>
          </w:p>
        </w:tc>
      </w:tr>
      <w:tr w:rsidR="00175836" w:rsidRPr="005635AF" w14:paraId="12CD2511" w14:textId="77777777" w:rsidTr="00175836">
        <w:tc>
          <w:tcPr>
            <w:tcW w:w="5152" w:type="dxa"/>
            <w:shd w:val="clear" w:color="auto" w:fill="FFFFFF"/>
          </w:tcPr>
          <w:p w14:paraId="005C829F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14:paraId="780BC368" w14:textId="77777777" w:rsid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Должность: </w:t>
            </w:r>
            <w:r>
              <w:rPr>
                <w:rFonts w:ascii="Arial" w:hAnsi="Arial"/>
                <w:sz w:val="20"/>
              </w:rPr>
              <w:t>Генеральный директор</w:t>
            </w:r>
            <w:r w:rsidRPr="005635AF">
              <w:rPr>
                <w:rFonts w:ascii="Arial" w:hAnsi="Arial"/>
                <w:sz w:val="20"/>
              </w:rPr>
              <w:t>  </w:t>
            </w:r>
          </w:p>
          <w:p w14:paraId="76546F14" w14:textId="77777777" w:rsid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666EA2CB" w14:textId="20365C10" w:rsidR="00175836" w:rsidRPr="00C8417E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Подпись: ______________________</w:t>
            </w:r>
            <w:r w:rsidRPr="005635AF">
              <w:rPr>
                <w:rFonts w:ascii="Arial" w:hAnsi="Arial"/>
                <w:sz w:val="20"/>
              </w:rPr>
              <w:t>        </w:t>
            </w:r>
          </w:p>
        </w:tc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D" w14:textId="2E935D4A" w:rsidR="00175836" w:rsidRPr="00C8417E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46DBC5E7" w14:textId="330474F0" w:rsidR="00175836" w:rsidRDefault="00175836" w:rsidP="00C8417E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Должность: </w:t>
            </w:r>
          </w:p>
          <w:p w14:paraId="5769594B" w14:textId="77777777" w:rsidR="00175836" w:rsidRDefault="00175836" w:rsidP="00C8417E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12CD250E" w14:textId="66ABD9A7" w:rsidR="00175836" w:rsidRPr="005635AF" w:rsidRDefault="00175836" w:rsidP="00C8417E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Подпись: ______________________</w:t>
            </w:r>
            <w:r w:rsidRPr="005635AF">
              <w:rPr>
                <w:rFonts w:ascii="Arial" w:hAnsi="Arial"/>
                <w:sz w:val="20"/>
              </w:rPr>
              <w:t>     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0F" w14:textId="7777777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14:paraId="00280776" w14:textId="4728AEFA" w:rsidR="00175836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Должность: </w:t>
            </w:r>
            <w:r>
              <w:rPr>
                <w:rFonts w:ascii="Arial" w:hAnsi="Arial"/>
                <w:sz w:val="20"/>
              </w:rPr>
              <w:t>Генеральный директор</w:t>
            </w:r>
            <w:r w:rsidRPr="005635AF">
              <w:rPr>
                <w:rFonts w:ascii="Arial" w:hAnsi="Arial"/>
                <w:sz w:val="20"/>
              </w:rPr>
              <w:t>  </w:t>
            </w:r>
          </w:p>
          <w:p w14:paraId="6F96D178" w14:textId="77777777" w:rsidR="00175836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12CD2510" w14:textId="5B373270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Подпись: ______________________</w:t>
            </w:r>
            <w:r w:rsidRPr="005635AF">
              <w:rPr>
                <w:rFonts w:ascii="Arial" w:hAnsi="Arial"/>
                <w:sz w:val="20"/>
              </w:rPr>
              <w:t>        </w:t>
            </w:r>
          </w:p>
        </w:tc>
      </w:tr>
      <w:tr w:rsidR="00175836" w:rsidRPr="005635AF" w14:paraId="12CD2516" w14:textId="77777777" w:rsidTr="00175836">
        <w:tc>
          <w:tcPr>
            <w:tcW w:w="5152" w:type="dxa"/>
            <w:shd w:val="clear" w:color="auto" w:fill="FFFFFF"/>
          </w:tcPr>
          <w:p w14:paraId="607686C9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14:paraId="5FBE6195" w14:textId="3E1DB6F8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</w:t>
            </w:r>
          </w:p>
        </w:tc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12" w14:textId="3D682774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12CD2513" w14:textId="7777777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_________________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D2514" w14:textId="7777777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14:paraId="12CD2515" w14:textId="77777777" w:rsidR="00175836" w:rsidRPr="005635AF" w:rsidRDefault="00175836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</w:t>
            </w:r>
          </w:p>
        </w:tc>
      </w:tr>
    </w:tbl>
    <w:p w14:paraId="12CD2517" w14:textId="77777777" w:rsidR="0059721B" w:rsidRDefault="00175836"/>
    <w:p w14:paraId="12CD2518" w14:textId="77777777" w:rsidR="00ED3681" w:rsidRDefault="00ED3681">
      <w:r>
        <w:br w:type="page"/>
      </w:r>
    </w:p>
    <w:p w14:paraId="12CD2519" w14:textId="77777777" w:rsidR="00ED3681" w:rsidRPr="005635AF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№3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.1</w:t>
      </w:r>
    </w:p>
    <w:p w14:paraId="2C7E4EB3" w14:textId="115ADFF0" w:rsidR="00857111" w:rsidRDefault="00ED3681" w:rsidP="00ED3681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175836">
        <w:rPr>
          <w:rFonts w:ascii="Arial" w:eastAsia="Times New Roman" w:hAnsi="Arial" w:cs="Arial"/>
          <w:sz w:val="20"/>
          <w:szCs w:val="20"/>
          <w:lang w:eastAsia="ru-RU"/>
        </w:rPr>
        <w:t>______________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12CD251A" w14:textId="086D92AC" w:rsidR="00ED3681" w:rsidRPr="005635AF" w:rsidRDefault="00ED3681" w:rsidP="00ED3681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от </w:t>
      </w:r>
      <w:r w:rsidR="00857111">
        <w:rPr>
          <w:rFonts w:ascii="Arial" w:eastAsia="Times New Roman" w:hAnsi="Arial" w:cs="Arial"/>
          <w:sz w:val="20"/>
          <w:szCs w:val="20"/>
          <w:lang w:eastAsia="ru-RU"/>
        </w:rPr>
        <w:t>_______________________</w:t>
      </w:r>
    </w:p>
    <w:p w14:paraId="12CD251B" w14:textId="77777777" w:rsidR="00ED3681" w:rsidRPr="00ED3681" w:rsidRDefault="00ED3681" w:rsidP="00ED3681">
      <w:pPr>
        <w:jc w:val="center"/>
        <w:rPr>
          <w:b/>
        </w:rPr>
      </w:pPr>
      <w:r w:rsidRPr="00ED3681">
        <w:rPr>
          <w:b/>
        </w:rPr>
        <w:t>ДОГОВОР НА ОКАЗАНИЕ УСЛУГ ПО АВТОРСКОМУ НАДЗОРУ</w:t>
      </w:r>
    </w:p>
    <w:p w14:paraId="12CD251C" w14:textId="77777777" w:rsidR="00ED3681" w:rsidRDefault="00ED3681" w:rsidP="00ED3681">
      <w:pPr>
        <w:shd w:val="clear" w:color="auto" w:fill="D9D9D9" w:themeFill="background1" w:themeFillShade="D9"/>
        <w:rPr>
          <w:i/>
        </w:rPr>
      </w:pPr>
      <w:r w:rsidRPr="00ED3681">
        <w:rPr>
          <w:i/>
        </w:rPr>
        <w:t>Заполняется в соответствии со стандартной формой договора</w:t>
      </w:r>
      <w:r>
        <w:rPr>
          <w:i/>
        </w:rPr>
        <w:t xml:space="preserve"> на оказание услуг по авторскому надзору</w:t>
      </w:r>
    </w:p>
    <w:p w14:paraId="40A076B2" w14:textId="33471DB0" w:rsidR="00C8417E" w:rsidRDefault="00C8417E" w:rsidP="00ED3681">
      <w:pPr>
        <w:shd w:val="clear" w:color="auto" w:fill="D9D9D9" w:themeFill="background1" w:themeFillShade="D9"/>
        <w:rPr>
          <w:i/>
        </w:rPr>
      </w:pPr>
    </w:p>
    <w:p w14:paraId="4A4ABE48" w14:textId="3072A5BA" w:rsidR="00C8417E" w:rsidRDefault="00C8417E" w:rsidP="00C8417E"/>
    <w:tbl>
      <w:tblPr>
        <w:tblW w:w="10302" w:type="dxa"/>
        <w:tblInd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5150"/>
      </w:tblGrid>
      <w:tr w:rsidR="00175836" w:rsidRPr="005635AF" w14:paraId="7B3606D2" w14:textId="77777777" w:rsidTr="0017583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1769B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b/>
                <w:sz w:val="20"/>
              </w:rPr>
            </w:pPr>
            <w:r w:rsidRPr="00175836">
              <w:rPr>
                <w:rFonts w:ascii="Arial" w:hAnsi="Arial"/>
                <w:b/>
                <w:sz w:val="20"/>
              </w:rPr>
              <w:t>ПОДРЯДЧИК: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FE376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b/>
                <w:sz w:val="20"/>
                <w:lang w:val="en-GB"/>
              </w:rPr>
            </w:pPr>
            <w:r w:rsidRPr="00175836">
              <w:rPr>
                <w:rFonts w:ascii="Arial" w:hAnsi="Arial"/>
                <w:b/>
                <w:sz w:val="20"/>
                <w:lang w:val="en-GB"/>
              </w:rPr>
              <w:t>СУБПОДРЯДЧИК:</w:t>
            </w:r>
          </w:p>
        </w:tc>
      </w:tr>
      <w:tr w:rsidR="00175836" w:rsidRPr="005635AF" w14:paraId="3967BFE3" w14:textId="77777777" w:rsidTr="0017583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0A823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    </w:t>
            </w:r>
          </w:p>
          <w:p w14:paraId="2E2F3EAD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Ф.И.О: </w:t>
            </w:r>
            <w:r>
              <w:rPr>
                <w:rFonts w:ascii="Arial" w:hAnsi="Arial"/>
                <w:sz w:val="20"/>
              </w:rPr>
              <w:t>Сергеев Д.А.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44544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175836">
              <w:rPr>
                <w:rFonts w:ascii="Arial" w:hAnsi="Arial"/>
                <w:sz w:val="20"/>
                <w:lang w:val="en-GB"/>
              </w:rPr>
              <w:t> </w:t>
            </w:r>
          </w:p>
          <w:p w14:paraId="1E623A6A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  <w:r w:rsidRPr="00175836">
              <w:rPr>
                <w:rFonts w:ascii="Arial" w:hAnsi="Arial"/>
                <w:sz w:val="20"/>
                <w:lang w:val="en-GB"/>
              </w:rPr>
              <w:t>Ф.И.О:</w:t>
            </w:r>
            <w:r w:rsidRPr="005635AF">
              <w:rPr>
                <w:rFonts w:ascii="Arial" w:hAnsi="Arial"/>
                <w:sz w:val="20"/>
                <w:lang w:val="en-GB"/>
              </w:rPr>
              <w:t> </w:t>
            </w:r>
          </w:p>
        </w:tc>
      </w:tr>
      <w:tr w:rsidR="00175836" w:rsidRPr="005635AF" w14:paraId="44A33EC0" w14:textId="77777777" w:rsidTr="0017583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936F6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175836">
              <w:rPr>
                <w:rFonts w:ascii="Arial" w:hAnsi="Arial"/>
                <w:sz w:val="20"/>
              </w:rPr>
              <w:t>     </w:t>
            </w:r>
          </w:p>
          <w:p w14:paraId="19FE70DB" w14:textId="77777777" w:rsid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Должность: </w:t>
            </w:r>
            <w:r>
              <w:rPr>
                <w:rFonts w:ascii="Arial" w:hAnsi="Arial"/>
                <w:sz w:val="20"/>
              </w:rPr>
              <w:t>Генеральный директор</w:t>
            </w:r>
            <w:r w:rsidRPr="005635AF">
              <w:rPr>
                <w:rFonts w:ascii="Arial" w:hAnsi="Arial"/>
                <w:sz w:val="20"/>
              </w:rPr>
              <w:t>  </w:t>
            </w:r>
          </w:p>
          <w:p w14:paraId="513C5434" w14:textId="77777777" w:rsid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</w:p>
          <w:p w14:paraId="12773625" w14:textId="77777777" w:rsidR="00175836" w:rsidRPr="00C8417E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Подпись: ______________________</w:t>
            </w:r>
            <w:r w:rsidRPr="005635AF">
              <w:rPr>
                <w:rFonts w:ascii="Arial" w:hAnsi="Arial"/>
                <w:sz w:val="20"/>
              </w:rPr>
              <w:t>        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4E876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</w:p>
          <w:p w14:paraId="7436A120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  <w:proofErr w:type="spellStart"/>
            <w:r w:rsidRPr="00175836">
              <w:rPr>
                <w:rFonts w:ascii="Arial" w:hAnsi="Arial"/>
                <w:sz w:val="20"/>
                <w:lang w:val="en-GB"/>
              </w:rPr>
              <w:t>Должность</w:t>
            </w:r>
            <w:proofErr w:type="spellEnd"/>
            <w:r w:rsidRPr="00175836">
              <w:rPr>
                <w:rFonts w:ascii="Arial" w:hAnsi="Arial"/>
                <w:sz w:val="20"/>
                <w:lang w:val="en-GB"/>
              </w:rPr>
              <w:t xml:space="preserve">: </w:t>
            </w:r>
          </w:p>
          <w:p w14:paraId="6ED0338C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</w:p>
          <w:p w14:paraId="44567A6B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  <w:proofErr w:type="spellStart"/>
            <w:r w:rsidRPr="00175836">
              <w:rPr>
                <w:rFonts w:ascii="Arial" w:hAnsi="Arial"/>
                <w:sz w:val="20"/>
                <w:lang w:val="en-GB"/>
              </w:rPr>
              <w:t>Подпись</w:t>
            </w:r>
            <w:proofErr w:type="spellEnd"/>
            <w:r w:rsidRPr="00175836">
              <w:rPr>
                <w:rFonts w:ascii="Arial" w:hAnsi="Arial"/>
                <w:sz w:val="20"/>
                <w:lang w:val="en-GB"/>
              </w:rPr>
              <w:t>: ______________________     </w:t>
            </w:r>
          </w:p>
        </w:tc>
      </w:tr>
      <w:tr w:rsidR="00175836" w:rsidRPr="005635AF" w14:paraId="32646EF6" w14:textId="77777777" w:rsidTr="0017583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B2A76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175836">
              <w:rPr>
                <w:rFonts w:ascii="Arial" w:hAnsi="Arial"/>
                <w:sz w:val="20"/>
              </w:rPr>
              <w:t>     </w:t>
            </w:r>
          </w:p>
          <w:p w14:paraId="5288BB1F" w14:textId="77777777" w:rsidR="00175836" w:rsidRPr="005635AF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F6E53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</w:p>
          <w:p w14:paraId="4DB84CBB" w14:textId="77777777" w:rsidR="00175836" w:rsidRPr="00175836" w:rsidRDefault="00175836" w:rsidP="005D4201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  <w:lang w:val="en-GB"/>
              </w:rPr>
            </w:pPr>
            <w:proofErr w:type="spellStart"/>
            <w:r w:rsidRPr="00175836">
              <w:rPr>
                <w:rFonts w:ascii="Arial" w:hAnsi="Arial"/>
                <w:sz w:val="20"/>
                <w:lang w:val="en-GB"/>
              </w:rPr>
              <w:t>Дата</w:t>
            </w:r>
            <w:proofErr w:type="spellEnd"/>
            <w:r w:rsidRPr="00175836">
              <w:rPr>
                <w:rFonts w:ascii="Arial" w:hAnsi="Arial"/>
                <w:sz w:val="20"/>
                <w:lang w:val="en-GB"/>
              </w:rPr>
              <w:t>: _________________</w:t>
            </w:r>
          </w:p>
        </w:tc>
      </w:tr>
    </w:tbl>
    <w:p w14:paraId="394C94AE" w14:textId="77777777" w:rsidR="00C8417E" w:rsidRPr="00C8417E" w:rsidRDefault="00C8417E" w:rsidP="00C8417E">
      <w:pPr>
        <w:ind w:firstLine="708"/>
      </w:pPr>
      <w:bookmarkStart w:id="1" w:name="_GoBack"/>
      <w:bookmarkEnd w:id="1"/>
    </w:p>
    <w:sectPr w:rsidR="00C8417E" w:rsidRPr="00C8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81"/>
    <w:rsid w:val="000A6E32"/>
    <w:rsid w:val="00125D76"/>
    <w:rsid w:val="00175836"/>
    <w:rsid w:val="00217067"/>
    <w:rsid w:val="00586481"/>
    <w:rsid w:val="006C5BC4"/>
    <w:rsid w:val="007F3E81"/>
    <w:rsid w:val="007F5D0F"/>
    <w:rsid w:val="00857111"/>
    <w:rsid w:val="008C774A"/>
    <w:rsid w:val="00A7368D"/>
    <w:rsid w:val="00BD67EE"/>
    <w:rsid w:val="00C8417E"/>
    <w:rsid w:val="00CE2C6E"/>
    <w:rsid w:val="00E569F8"/>
    <w:rsid w:val="00E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2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Props1.xml><?xml version="1.0" encoding="utf-8"?>
<ds:datastoreItem xmlns:ds="http://schemas.openxmlformats.org/officeDocument/2006/customXml" ds:itemID="{F7718E9B-26E9-4CED-8503-E04948F8F6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23A17A-B82F-48D2-9C52-6610FE20B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92CA13C-D80A-4B1F-8E3A-A5ACA3A8C0DB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Аликина Наталья Аликина</cp:lastModifiedBy>
  <cp:revision>3</cp:revision>
  <dcterms:created xsi:type="dcterms:W3CDTF">2018-10-17T11:30:00Z</dcterms:created>
  <dcterms:modified xsi:type="dcterms:W3CDTF">2018-11-16T11:44:00Z</dcterms:modified>
</cp:coreProperties>
</file>