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14D" w:rsidRPr="00B2214D" w:rsidRDefault="00A84980" w:rsidP="00A84980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Приложение №2 к запросу на закупку</w:t>
      </w: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Default="00B2214D" w:rsidP="00B2214D">
      <w:pPr>
        <w:rPr>
          <w:rFonts w:ascii="Arial" w:hAnsi="Arial" w:cs="Arial"/>
          <w:sz w:val="22"/>
        </w:rPr>
      </w:pPr>
    </w:p>
    <w:p w:rsidR="00CC6B16" w:rsidRDefault="00CC6B16" w:rsidP="00B2214D">
      <w:pPr>
        <w:rPr>
          <w:rFonts w:ascii="Arial" w:hAnsi="Arial" w:cs="Arial"/>
          <w:sz w:val="22"/>
        </w:rPr>
      </w:pPr>
    </w:p>
    <w:p w:rsidR="00CC6B16" w:rsidRDefault="00CC6B16" w:rsidP="00B2214D">
      <w:pPr>
        <w:rPr>
          <w:rFonts w:ascii="Arial" w:hAnsi="Arial" w:cs="Arial"/>
          <w:sz w:val="22"/>
        </w:rPr>
      </w:pPr>
    </w:p>
    <w:p w:rsidR="00CC6B16" w:rsidRPr="00B2214D" w:rsidRDefault="00CC6B16" w:rsidP="00B2214D">
      <w:pPr>
        <w:rPr>
          <w:rFonts w:ascii="Arial" w:hAnsi="Arial" w:cs="Arial"/>
          <w:sz w:val="22"/>
        </w:rPr>
      </w:pPr>
    </w:p>
    <w:p w:rsidR="00B2214D" w:rsidRDefault="00B2214D" w:rsidP="00B2214D">
      <w:pPr>
        <w:rPr>
          <w:rFonts w:ascii="Arial" w:hAnsi="Arial" w:cs="Arial"/>
          <w:sz w:val="22"/>
        </w:rPr>
      </w:pPr>
    </w:p>
    <w:p w:rsidR="009E43C3" w:rsidRDefault="009E43C3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9E43C3" w:rsidRDefault="009E43C3" w:rsidP="00B2214D">
      <w:pPr>
        <w:rPr>
          <w:rFonts w:ascii="Arial" w:hAnsi="Arial" w:cs="Arial"/>
          <w:sz w:val="22"/>
        </w:rPr>
      </w:pPr>
    </w:p>
    <w:p w:rsidR="009E43C3" w:rsidRPr="00B2214D" w:rsidRDefault="009E43C3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spacing w:line="360" w:lineRule="auto"/>
        <w:rPr>
          <w:rFonts w:ascii="Arial" w:hAnsi="Arial" w:cs="Arial"/>
          <w:sz w:val="28"/>
        </w:rPr>
      </w:pPr>
    </w:p>
    <w:p w:rsidR="00B2214D" w:rsidRPr="00FA43DB" w:rsidRDefault="00B2214D" w:rsidP="00B2214D">
      <w:pPr>
        <w:spacing w:line="360" w:lineRule="auto"/>
        <w:jc w:val="center"/>
        <w:rPr>
          <w:rFonts w:ascii="Arial" w:hAnsi="Arial" w:cs="Arial"/>
          <w:sz w:val="28"/>
        </w:rPr>
      </w:pPr>
      <w:r w:rsidRPr="00B2214D">
        <w:rPr>
          <w:rFonts w:ascii="Arial" w:hAnsi="Arial" w:cs="Arial"/>
          <w:sz w:val="28"/>
        </w:rPr>
        <w:t>ТЕХНИЧЕСКОЕ ЗАДАНИЕ</w:t>
      </w:r>
      <w:r w:rsidR="00B04ECD" w:rsidRPr="00FA43DB">
        <w:rPr>
          <w:rFonts w:ascii="Arial" w:hAnsi="Arial" w:cs="Arial"/>
          <w:sz w:val="28"/>
        </w:rPr>
        <w:t xml:space="preserve"> 2</w:t>
      </w:r>
    </w:p>
    <w:p w:rsidR="00CC6B16" w:rsidRPr="00A84980" w:rsidRDefault="007404CF" w:rsidP="00CC6B16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Поставка  специальной одежды, специальной обуви и других средств индивидуальной защиты для работников </w:t>
      </w:r>
      <w:r w:rsidR="007F0FB5">
        <w:rPr>
          <w:rFonts w:ascii="Arial" w:hAnsi="Arial" w:cs="Arial"/>
          <w:sz w:val="28"/>
        </w:rPr>
        <w:t>ОАО «ВНИПИнефть»</w:t>
      </w: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Default="00B2214D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Pr="00B2214D" w:rsidRDefault="00A84980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jc w:val="center"/>
        <w:rPr>
          <w:rFonts w:ascii="Arial" w:hAnsi="Arial" w:cs="Arial"/>
          <w:sz w:val="22"/>
        </w:rPr>
      </w:pPr>
      <w:r w:rsidRPr="00B2214D">
        <w:rPr>
          <w:rFonts w:ascii="Arial" w:hAnsi="Arial" w:cs="Arial"/>
          <w:sz w:val="22"/>
        </w:rPr>
        <w:t xml:space="preserve">Москва </w:t>
      </w:r>
    </w:p>
    <w:p w:rsidR="00B2214D" w:rsidRPr="00B2214D" w:rsidRDefault="00B2214D" w:rsidP="00B2214D">
      <w:pPr>
        <w:jc w:val="center"/>
        <w:rPr>
          <w:rFonts w:ascii="Arial" w:hAnsi="Arial" w:cs="Arial"/>
        </w:rPr>
      </w:pPr>
      <w:r w:rsidRPr="00B2214D">
        <w:rPr>
          <w:rFonts w:ascii="Arial" w:hAnsi="Arial" w:cs="Arial"/>
          <w:sz w:val="22"/>
        </w:rPr>
        <w:t>20</w:t>
      </w:r>
      <w:r w:rsidR="00D47DC8">
        <w:rPr>
          <w:rFonts w:ascii="Arial" w:hAnsi="Arial" w:cs="Arial"/>
          <w:sz w:val="22"/>
        </w:rPr>
        <w:t>1</w:t>
      </w:r>
      <w:r w:rsidR="00D47DC8">
        <w:rPr>
          <w:rFonts w:ascii="Arial" w:hAnsi="Arial" w:cs="Arial"/>
          <w:sz w:val="22"/>
          <w:lang w:val="en-US"/>
        </w:rPr>
        <w:t>8</w:t>
      </w:r>
      <w:r w:rsidRPr="00B2214D">
        <w:rPr>
          <w:rFonts w:ascii="Arial" w:hAnsi="Arial" w:cs="Arial"/>
          <w:sz w:val="22"/>
        </w:rPr>
        <w:t xml:space="preserve"> г.</w:t>
      </w:r>
    </w:p>
    <w:p w:rsidR="00E7161D" w:rsidRPr="00E7161D" w:rsidRDefault="00E7161D" w:rsidP="00E7161D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E7161D">
        <w:rPr>
          <w:rFonts w:ascii="Arial" w:hAnsi="Arial" w:cs="Arial"/>
          <w:b/>
          <w:sz w:val="22"/>
        </w:rPr>
        <w:lastRenderedPageBreak/>
        <w:t xml:space="preserve">ПРЕДМЕТ </w:t>
      </w:r>
      <w:r>
        <w:rPr>
          <w:rFonts w:ascii="Arial" w:hAnsi="Arial" w:cs="Arial"/>
          <w:b/>
          <w:sz w:val="22"/>
        </w:rPr>
        <w:t>ДОГОВОРА</w:t>
      </w:r>
    </w:p>
    <w:p w:rsid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 xml:space="preserve">Предметом договора является </w:t>
      </w:r>
      <w:r>
        <w:rPr>
          <w:rFonts w:ascii="Arial" w:hAnsi="Arial" w:cs="Arial"/>
          <w:szCs w:val="24"/>
        </w:rPr>
        <w:t xml:space="preserve">поставка </w:t>
      </w:r>
      <w:r w:rsidRPr="00E7161D">
        <w:rPr>
          <w:rFonts w:ascii="Arial" w:hAnsi="Arial" w:cs="Arial"/>
          <w:szCs w:val="24"/>
        </w:rPr>
        <w:t>спец</w:t>
      </w:r>
      <w:r>
        <w:rPr>
          <w:rFonts w:ascii="Arial" w:hAnsi="Arial" w:cs="Arial"/>
          <w:szCs w:val="24"/>
        </w:rPr>
        <w:t xml:space="preserve">иальной </w:t>
      </w:r>
      <w:r w:rsidRPr="00E7161D">
        <w:rPr>
          <w:rFonts w:ascii="Arial" w:hAnsi="Arial" w:cs="Arial"/>
          <w:szCs w:val="24"/>
        </w:rPr>
        <w:t>одежды</w:t>
      </w:r>
      <w:r>
        <w:rPr>
          <w:rFonts w:ascii="Arial" w:hAnsi="Arial" w:cs="Arial"/>
          <w:szCs w:val="24"/>
        </w:rPr>
        <w:t>, специальной обуви и других</w:t>
      </w:r>
      <w:r w:rsidRPr="00E7161D">
        <w:rPr>
          <w:rFonts w:ascii="Arial" w:hAnsi="Arial" w:cs="Arial"/>
          <w:szCs w:val="24"/>
        </w:rPr>
        <w:t xml:space="preserve"> средств </w:t>
      </w:r>
      <w:r>
        <w:rPr>
          <w:rFonts w:ascii="Arial" w:hAnsi="Arial" w:cs="Arial"/>
          <w:szCs w:val="24"/>
        </w:rPr>
        <w:t xml:space="preserve">индивидуальной </w:t>
      </w:r>
      <w:r w:rsidRPr="00E7161D">
        <w:rPr>
          <w:rFonts w:ascii="Arial" w:hAnsi="Arial" w:cs="Arial"/>
          <w:szCs w:val="24"/>
        </w:rPr>
        <w:t xml:space="preserve">защиты </w:t>
      </w:r>
      <w:r w:rsidR="003733D2">
        <w:rPr>
          <w:rFonts w:ascii="Arial" w:hAnsi="Arial" w:cs="Arial"/>
          <w:szCs w:val="24"/>
        </w:rPr>
        <w:t xml:space="preserve">(далее – Товар) </w:t>
      </w:r>
      <w:r>
        <w:rPr>
          <w:rFonts w:ascii="Arial" w:hAnsi="Arial" w:cs="Arial"/>
          <w:szCs w:val="24"/>
        </w:rPr>
        <w:t>для работников О</w:t>
      </w:r>
      <w:r w:rsidR="00D47DC8"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>О «</w:t>
      </w:r>
      <w:r w:rsidR="00D47DC8">
        <w:rPr>
          <w:rFonts w:ascii="Arial" w:hAnsi="Arial" w:cs="Arial"/>
          <w:szCs w:val="24"/>
        </w:rPr>
        <w:t>ВНИПИнефть</w:t>
      </w:r>
      <w:r>
        <w:rPr>
          <w:rFonts w:ascii="Arial" w:hAnsi="Arial" w:cs="Arial"/>
          <w:szCs w:val="24"/>
        </w:rPr>
        <w:t>»</w:t>
      </w:r>
      <w:r w:rsidRPr="00E7161D">
        <w:rPr>
          <w:rFonts w:ascii="Arial" w:hAnsi="Arial" w:cs="Arial"/>
          <w:szCs w:val="24"/>
        </w:rPr>
        <w:t xml:space="preserve">. </w:t>
      </w:r>
    </w:p>
    <w:p w:rsidR="003733D2" w:rsidRPr="00E7161D" w:rsidRDefault="003733D2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Поставщик – юридическое или физическое лицо, поставляющее товары </w:t>
      </w:r>
      <w:r w:rsidR="00DE0DC8">
        <w:rPr>
          <w:rFonts w:ascii="Arial" w:hAnsi="Arial" w:cs="Arial"/>
          <w:szCs w:val="24"/>
        </w:rPr>
        <w:t xml:space="preserve">или услуги </w:t>
      </w:r>
      <w:r>
        <w:rPr>
          <w:rFonts w:ascii="Arial" w:hAnsi="Arial" w:cs="Arial"/>
          <w:szCs w:val="24"/>
        </w:rPr>
        <w:t>заказчику.</w:t>
      </w:r>
    </w:p>
    <w:p w:rsidR="00E7161D" w:rsidRDefault="008F2443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Заказчик – О</w:t>
      </w:r>
      <w:r w:rsidR="00D47DC8">
        <w:rPr>
          <w:rFonts w:ascii="Arial" w:hAnsi="Arial" w:cs="Arial"/>
          <w:sz w:val="22"/>
        </w:rPr>
        <w:t>А</w:t>
      </w:r>
      <w:r w:rsidR="003733D2">
        <w:rPr>
          <w:rFonts w:ascii="Arial" w:hAnsi="Arial" w:cs="Arial"/>
          <w:sz w:val="22"/>
        </w:rPr>
        <w:t>О «</w:t>
      </w:r>
      <w:r w:rsidR="00D47DC8">
        <w:rPr>
          <w:rFonts w:ascii="Arial" w:hAnsi="Arial" w:cs="Arial"/>
          <w:sz w:val="22"/>
        </w:rPr>
        <w:t>ВНИПИнефть</w:t>
      </w:r>
      <w:r w:rsidR="003733D2">
        <w:rPr>
          <w:rFonts w:ascii="Arial" w:hAnsi="Arial" w:cs="Arial"/>
          <w:sz w:val="22"/>
        </w:rPr>
        <w:t>».</w:t>
      </w:r>
    </w:p>
    <w:p w:rsidR="003733D2" w:rsidRDefault="003733D2" w:rsidP="00E7161D">
      <w:pPr>
        <w:ind w:firstLine="567"/>
        <w:rPr>
          <w:rFonts w:ascii="Arial" w:hAnsi="Arial" w:cs="Arial"/>
          <w:sz w:val="22"/>
        </w:rPr>
      </w:pPr>
    </w:p>
    <w:p w:rsidR="003733D2" w:rsidRPr="003733D2" w:rsidRDefault="00741E59" w:rsidP="003733D2">
      <w:pPr>
        <w:pStyle w:val="a4"/>
        <w:numPr>
          <w:ilvl w:val="0"/>
          <w:numId w:val="7"/>
        </w:num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ОСНОВНЫЕ ТРЕ</w:t>
      </w:r>
      <w:r w:rsidR="003733D2" w:rsidRPr="003733D2">
        <w:rPr>
          <w:rFonts w:ascii="Arial" w:hAnsi="Arial" w:cs="Arial"/>
          <w:b/>
          <w:color w:val="000000"/>
        </w:rPr>
        <w:t>БОВАНИЯ К ТОВАРУ</w:t>
      </w:r>
    </w:p>
    <w:p w:rsidR="003733D2" w:rsidRDefault="003A743B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Качество, безопасность и маркировка поставляемого Товара должны соответствовать ГОСТ, </w:t>
      </w:r>
      <w:proofErr w:type="gramStart"/>
      <w:r>
        <w:rPr>
          <w:rFonts w:ascii="Arial" w:hAnsi="Arial" w:cs="Arial"/>
          <w:sz w:val="22"/>
        </w:rPr>
        <w:t>ТР</w:t>
      </w:r>
      <w:proofErr w:type="gramEnd"/>
      <w:r>
        <w:rPr>
          <w:rFonts w:ascii="Arial" w:hAnsi="Arial" w:cs="Arial"/>
          <w:sz w:val="22"/>
        </w:rPr>
        <w:t xml:space="preserve"> ТС 019/2011.</w:t>
      </w:r>
    </w:p>
    <w:p w:rsidR="009A4CF9" w:rsidRDefault="00606F25" w:rsidP="009A4CF9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Поставляемый Товар должен сопровождаться паспортом производителя и заверенной копией сертификата  или декларации соответствия Товара требованиям нормативных документов.</w:t>
      </w:r>
    </w:p>
    <w:p w:rsidR="00606F25" w:rsidRDefault="00606F25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Товар </w:t>
      </w:r>
      <w:r w:rsidR="00D47DC8">
        <w:rPr>
          <w:rFonts w:ascii="Arial" w:hAnsi="Arial" w:cs="Arial"/>
          <w:sz w:val="22"/>
        </w:rPr>
        <w:t>должен быть новым (не ранее 2018</w:t>
      </w:r>
      <w:r>
        <w:rPr>
          <w:rFonts w:ascii="Arial" w:hAnsi="Arial" w:cs="Arial"/>
          <w:sz w:val="22"/>
        </w:rPr>
        <w:t xml:space="preserve"> года выпуска), не бывшим в употреблении и не восстановленным.</w:t>
      </w:r>
    </w:p>
    <w:p w:rsidR="00E7161D" w:rsidRPr="00E7161D" w:rsidRDefault="00606F25" w:rsidP="00E7161D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firstLine="567"/>
        <w:rPr>
          <w:rFonts w:ascii="Arial" w:hAnsi="Arial" w:cs="Arial"/>
          <w:color w:val="000000"/>
          <w:sz w:val="22"/>
        </w:rPr>
      </w:pPr>
      <w:r w:rsidRPr="00606F25">
        <w:rPr>
          <w:rFonts w:ascii="Arial" w:hAnsi="Arial" w:cs="Arial"/>
          <w:sz w:val="22"/>
        </w:rPr>
        <w:t>Н</w:t>
      </w:r>
      <w:r w:rsidR="00E7161D" w:rsidRPr="00E7161D">
        <w:rPr>
          <w:rFonts w:ascii="Arial" w:hAnsi="Arial" w:cs="Arial"/>
          <w:color w:val="000000"/>
          <w:sz w:val="22"/>
        </w:rPr>
        <w:t xml:space="preserve">а Товар </w:t>
      </w:r>
      <w:r>
        <w:rPr>
          <w:rFonts w:ascii="Arial" w:hAnsi="Arial" w:cs="Arial"/>
          <w:color w:val="000000"/>
          <w:sz w:val="22"/>
        </w:rPr>
        <w:t xml:space="preserve">должен быть установлен </w:t>
      </w:r>
      <w:r w:rsidR="00E7161D" w:rsidRPr="00E7161D">
        <w:rPr>
          <w:rFonts w:ascii="Arial" w:hAnsi="Arial" w:cs="Arial"/>
          <w:color w:val="000000"/>
          <w:sz w:val="22"/>
        </w:rPr>
        <w:t xml:space="preserve">гарантийный срок, равный 12 месяцам </w:t>
      </w:r>
      <w:proofErr w:type="gramStart"/>
      <w:r w:rsidR="00E17E16">
        <w:rPr>
          <w:rFonts w:ascii="Arial" w:hAnsi="Arial" w:cs="Arial"/>
          <w:color w:val="000000"/>
          <w:sz w:val="22"/>
        </w:rPr>
        <w:t>с даты подписания</w:t>
      </w:r>
      <w:proofErr w:type="gramEnd"/>
      <w:r w:rsidR="00E17E16">
        <w:rPr>
          <w:rFonts w:ascii="Arial" w:hAnsi="Arial" w:cs="Arial"/>
          <w:color w:val="000000"/>
          <w:sz w:val="22"/>
        </w:rPr>
        <w:t xml:space="preserve"> сторонами т</w:t>
      </w:r>
      <w:r w:rsidR="00E7161D" w:rsidRPr="00E7161D">
        <w:rPr>
          <w:rFonts w:ascii="Arial" w:hAnsi="Arial" w:cs="Arial"/>
          <w:color w:val="000000"/>
          <w:sz w:val="22"/>
        </w:rPr>
        <w:t xml:space="preserve">оварной накладной формы ТОРГ-12. </w:t>
      </w:r>
    </w:p>
    <w:p w:rsidR="00E7161D" w:rsidRPr="00E7161D" w:rsidRDefault="00606F25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606F25">
        <w:rPr>
          <w:rFonts w:ascii="Arial" w:hAnsi="Arial" w:cs="Arial"/>
          <w:szCs w:val="24"/>
        </w:rPr>
        <w:t>На Товар</w:t>
      </w:r>
      <w:r>
        <w:rPr>
          <w:rFonts w:ascii="Arial" w:hAnsi="Arial" w:cs="Arial"/>
          <w:szCs w:val="24"/>
        </w:rPr>
        <w:t xml:space="preserve"> (спецодежду)</w:t>
      </w:r>
      <w:r w:rsidRPr="00606F25">
        <w:rPr>
          <w:rFonts w:ascii="Arial" w:hAnsi="Arial" w:cs="Arial"/>
          <w:szCs w:val="24"/>
        </w:rPr>
        <w:t xml:space="preserve"> </w:t>
      </w:r>
      <w:r w:rsidR="00E7161D" w:rsidRPr="00E7161D">
        <w:rPr>
          <w:rFonts w:ascii="Arial" w:hAnsi="Arial" w:cs="Arial"/>
          <w:szCs w:val="24"/>
        </w:rPr>
        <w:t xml:space="preserve">должен быть нанесен фирменный логотип </w:t>
      </w:r>
      <w:r w:rsidR="008F2443">
        <w:rPr>
          <w:rFonts w:ascii="Arial" w:hAnsi="Arial" w:cs="Arial"/>
          <w:szCs w:val="24"/>
        </w:rPr>
        <w:t>О</w:t>
      </w:r>
      <w:r w:rsidR="00741E59"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>О «</w:t>
      </w:r>
      <w:r w:rsidR="00741E59">
        <w:rPr>
          <w:rFonts w:ascii="Arial" w:hAnsi="Arial" w:cs="Arial"/>
          <w:szCs w:val="24"/>
        </w:rPr>
        <w:t>ВНИПИнефть</w:t>
      </w:r>
      <w:r>
        <w:rPr>
          <w:rFonts w:ascii="Arial" w:hAnsi="Arial" w:cs="Arial"/>
          <w:szCs w:val="24"/>
        </w:rPr>
        <w:t>»</w:t>
      </w:r>
      <w:r w:rsidR="00E7161D" w:rsidRPr="00E7161D">
        <w:rPr>
          <w:rFonts w:ascii="Arial" w:hAnsi="Arial" w:cs="Arial"/>
          <w:szCs w:val="24"/>
        </w:rPr>
        <w:t>.</w:t>
      </w:r>
    </w:p>
    <w:p w:rsidR="00E7161D" w:rsidRPr="00215DA2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</w:p>
    <w:p w:rsidR="00E7161D" w:rsidRPr="003733D2" w:rsidRDefault="003733D2" w:rsidP="003733D2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3733D2">
        <w:rPr>
          <w:rFonts w:ascii="Arial" w:hAnsi="Arial" w:cs="Arial"/>
          <w:b/>
        </w:rPr>
        <w:t>УСЛОВИЯ ПОСТАВКИ</w:t>
      </w:r>
    </w:p>
    <w:p w:rsidR="003733D2" w:rsidRDefault="003733D2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Поставка Товара осуществляется силами и средствами Поставщика или за его счет.</w:t>
      </w:r>
    </w:p>
    <w:p w:rsidR="003733D2" w:rsidRPr="00E7161D" w:rsidRDefault="003733D2" w:rsidP="003733D2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>Товар поставляется единовременно при предварительном согласовании даты и времени  доставки с контактным лицом Заказчика.</w:t>
      </w:r>
    </w:p>
    <w:p w:rsidR="00E7161D" w:rsidRPr="00B04ECD" w:rsidRDefault="00E7161D" w:rsidP="00E7161D">
      <w:pPr>
        <w:ind w:firstLine="567"/>
        <w:rPr>
          <w:rFonts w:ascii="Arial" w:hAnsi="Arial" w:cs="Arial"/>
          <w:sz w:val="22"/>
          <w:lang w:eastAsia="zh-CN"/>
        </w:rPr>
      </w:pPr>
      <w:r w:rsidRPr="003733D2">
        <w:rPr>
          <w:rFonts w:ascii="Arial" w:hAnsi="Arial" w:cs="Arial"/>
          <w:sz w:val="22"/>
        </w:rPr>
        <w:t>Место поставки:</w:t>
      </w:r>
      <w:r w:rsidR="00B04ECD">
        <w:rPr>
          <w:rFonts w:ascii="Arial" w:hAnsi="Arial" w:cs="Arial"/>
          <w:b/>
          <w:sz w:val="22"/>
        </w:rPr>
        <w:t xml:space="preserve"> </w:t>
      </w:r>
      <w:r w:rsidR="00B04ECD" w:rsidRPr="00B04ECD">
        <w:rPr>
          <w:rFonts w:ascii="Arial" w:hAnsi="Arial" w:cs="Arial"/>
          <w:sz w:val="22"/>
        </w:rPr>
        <w:t>г. Москва, ул. Фр. Энгельса, 32, стр.1</w:t>
      </w:r>
    </w:p>
    <w:p w:rsidR="00E7161D" w:rsidRDefault="00DE0DC8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Срок</w:t>
      </w:r>
      <w:r w:rsidR="00E7161D" w:rsidRPr="00DE0DC8">
        <w:rPr>
          <w:rFonts w:ascii="Arial" w:hAnsi="Arial" w:cs="Arial"/>
          <w:szCs w:val="24"/>
        </w:rPr>
        <w:t xml:space="preserve"> поставки:</w:t>
      </w:r>
      <w:r w:rsidR="00E7161D" w:rsidRPr="00E7161D">
        <w:rPr>
          <w:rFonts w:ascii="Arial" w:hAnsi="Arial" w:cs="Arial"/>
          <w:szCs w:val="24"/>
        </w:rPr>
        <w:t xml:space="preserve"> в течение </w:t>
      </w:r>
      <w:r>
        <w:rPr>
          <w:rFonts w:ascii="Arial" w:hAnsi="Arial" w:cs="Arial"/>
          <w:szCs w:val="24"/>
        </w:rPr>
        <w:t>10-ти (десяти</w:t>
      </w:r>
      <w:r w:rsidR="00E7161D" w:rsidRPr="00E7161D">
        <w:rPr>
          <w:rFonts w:ascii="Arial" w:hAnsi="Arial" w:cs="Arial"/>
          <w:szCs w:val="24"/>
        </w:rPr>
        <w:t xml:space="preserve">) </w:t>
      </w:r>
      <w:r>
        <w:rPr>
          <w:rFonts w:ascii="Arial" w:hAnsi="Arial" w:cs="Arial"/>
          <w:szCs w:val="24"/>
        </w:rPr>
        <w:t xml:space="preserve">рабочих </w:t>
      </w:r>
      <w:r w:rsidR="00E7161D" w:rsidRPr="00E7161D">
        <w:rPr>
          <w:rFonts w:ascii="Arial" w:hAnsi="Arial" w:cs="Arial"/>
          <w:szCs w:val="24"/>
        </w:rPr>
        <w:t>дне</w:t>
      </w:r>
      <w:r>
        <w:rPr>
          <w:rFonts w:ascii="Arial" w:hAnsi="Arial" w:cs="Arial"/>
          <w:szCs w:val="24"/>
        </w:rPr>
        <w:t>й с момента подписания сторонами договора поставки.</w:t>
      </w:r>
      <w:r w:rsidR="00E7161D" w:rsidRPr="00E7161D">
        <w:rPr>
          <w:rFonts w:ascii="Arial" w:hAnsi="Arial" w:cs="Arial"/>
          <w:szCs w:val="24"/>
        </w:rPr>
        <w:t xml:space="preserve"> </w:t>
      </w:r>
    </w:p>
    <w:p w:rsidR="00606F25" w:rsidRDefault="00606F25" w:rsidP="00606F25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Товар должен быть поставлен в оригинальной таре (упаковке) производителя, обеспечивающей сохранность, товарный вид Товара и предохраняющей его от повреждения при транспортировке и хранении. </w:t>
      </w:r>
    </w:p>
    <w:p w:rsidR="00E7161D" w:rsidRDefault="00E7161D" w:rsidP="00E7161D">
      <w:pPr>
        <w:pStyle w:val="13"/>
        <w:ind w:firstLine="567"/>
        <w:jc w:val="both"/>
        <w:rPr>
          <w:rFonts w:ascii="Arial" w:hAnsi="Arial" w:cs="Arial"/>
          <w:b/>
          <w:szCs w:val="24"/>
        </w:rPr>
      </w:pPr>
    </w:p>
    <w:p w:rsidR="00E7161D" w:rsidRPr="00DE0DC8" w:rsidRDefault="00DE0DC8" w:rsidP="00DE0DC8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DE0DC8">
        <w:rPr>
          <w:rFonts w:ascii="Arial" w:hAnsi="Arial" w:cs="Arial"/>
          <w:b/>
          <w:sz w:val="22"/>
        </w:rPr>
        <w:t>ПОРЯДОК ПРИЕМКИ ТОВАРА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>Приемка товара осуществляется по</w:t>
      </w:r>
      <w:r w:rsidR="00215DA2">
        <w:rPr>
          <w:rFonts w:ascii="Arial" w:hAnsi="Arial" w:cs="Arial"/>
          <w:szCs w:val="24"/>
        </w:rPr>
        <w:t xml:space="preserve"> адресу, указанному в разделе 3</w:t>
      </w:r>
      <w:r w:rsidRPr="00E7161D">
        <w:rPr>
          <w:rFonts w:ascii="Arial" w:hAnsi="Arial" w:cs="Arial"/>
          <w:szCs w:val="24"/>
        </w:rPr>
        <w:t xml:space="preserve"> настоящего Технического задания.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>Датой поставки Товара считается дата получения Заказчиком Товара и подписания обеими сторонами накладной.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 xml:space="preserve">При обнаружении недостачи товара при подсчете товара в процессе приема-передачи Заказчик делает отметки об этом в накладной и составляет соответствующий </w:t>
      </w:r>
      <w:r w:rsidR="00E17E16">
        <w:rPr>
          <w:rFonts w:ascii="Arial" w:hAnsi="Arial" w:cs="Arial"/>
          <w:szCs w:val="24"/>
        </w:rPr>
        <w:t>а</w:t>
      </w:r>
      <w:r w:rsidRPr="00E7161D">
        <w:rPr>
          <w:rFonts w:ascii="Arial" w:hAnsi="Arial" w:cs="Arial"/>
          <w:szCs w:val="24"/>
        </w:rPr>
        <w:t xml:space="preserve">кт. 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 xml:space="preserve">При обнаружении недопоставки товара по количеству Заказчик выдвигает требование о поставке недопоставленного количества товара, а Поставщик обязан своими силами и за свой счет </w:t>
      </w:r>
      <w:proofErr w:type="spellStart"/>
      <w:r w:rsidRPr="00E7161D">
        <w:rPr>
          <w:rFonts w:ascii="Arial" w:hAnsi="Arial" w:cs="Arial"/>
          <w:szCs w:val="24"/>
        </w:rPr>
        <w:t>допоставить</w:t>
      </w:r>
      <w:proofErr w:type="spellEnd"/>
      <w:r w:rsidRPr="00E7161D">
        <w:rPr>
          <w:rFonts w:ascii="Arial" w:hAnsi="Arial" w:cs="Arial"/>
          <w:szCs w:val="24"/>
        </w:rPr>
        <w:t xml:space="preserve"> товар в течение </w:t>
      </w:r>
      <w:r w:rsidR="00215DA2">
        <w:rPr>
          <w:rFonts w:ascii="Arial" w:hAnsi="Arial" w:cs="Arial"/>
          <w:szCs w:val="24"/>
        </w:rPr>
        <w:t>5 (пяти)</w:t>
      </w:r>
      <w:r w:rsidRPr="00E7161D">
        <w:rPr>
          <w:rFonts w:ascii="Arial" w:hAnsi="Arial" w:cs="Arial"/>
          <w:szCs w:val="24"/>
        </w:rPr>
        <w:t xml:space="preserve"> рабочих дней с момента выставления такого требования и  составления соответствующего </w:t>
      </w:r>
      <w:r w:rsidR="00E17E16">
        <w:rPr>
          <w:rFonts w:ascii="Arial" w:hAnsi="Arial" w:cs="Arial"/>
          <w:szCs w:val="24"/>
        </w:rPr>
        <w:t>а</w:t>
      </w:r>
      <w:r w:rsidRPr="00E7161D">
        <w:rPr>
          <w:rFonts w:ascii="Arial" w:hAnsi="Arial" w:cs="Arial"/>
          <w:szCs w:val="24"/>
        </w:rPr>
        <w:t>кта.</w:t>
      </w:r>
    </w:p>
    <w:p w:rsidR="00E7161D" w:rsidRPr="00E7161D" w:rsidRDefault="00215DA2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случае недопоставки,</w:t>
      </w:r>
      <w:r w:rsidR="00E7161D" w:rsidRPr="00E7161D">
        <w:rPr>
          <w:rFonts w:ascii="Arial" w:hAnsi="Arial" w:cs="Arial"/>
          <w:szCs w:val="24"/>
        </w:rPr>
        <w:t xml:space="preserve"> поставки товара, не соответствующего данному </w:t>
      </w:r>
      <w:r w:rsidRPr="00E7161D">
        <w:rPr>
          <w:rFonts w:ascii="Arial" w:hAnsi="Arial" w:cs="Arial"/>
          <w:szCs w:val="24"/>
        </w:rPr>
        <w:t xml:space="preserve">Техническому </w:t>
      </w:r>
      <w:r w:rsidR="00E7161D" w:rsidRPr="00E7161D">
        <w:rPr>
          <w:rFonts w:ascii="Arial" w:hAnsi="Arial" w:cs="Arial"/>
          <w:szCs w:val="24"/>
        </w:rPr>
        <w:t xml:space="preserve">заданию </w:t>
      </w:r>
      <w:proofErr w:type="gramStart"/>
      <w:r>
        <w:rPr>
          <w:rFonts w:ascii="Arial" w:hAnsi="Arial" w:cs="Arial"/>
          <w:szCs w:val="24"/>
        </w:rPr>
        <w:t>и(</w:t>
      </w:r>
      <w:proofErr w:type="gramEnd"/>
      <w:r w:rsidR="00E7161D" w:rsidRPr="00E7161D">
        <w:rPr>
          <w:rFonts w:ascii="Arial" w:hAnsi="Arial" w:cs="Arial"/>
          <w:szCs w:val="24"/>
        </w:rPr>
        <w:t>или</w:t>
      </w:r>
      <w:r>
        <w:rPr>
          <w:rFonts w:ascii="Arial" w:hAnsi="Arial" w:cs="Arial"/>
          <w:szCs w:val="24"/>
        </w:rPr>
        <w:t>)</w:t>
      </w:r>
      <w:r w:rsidR="00E7161D" w:rsidRPr="00E7161D">
        <w:rPr>
          <w:rFonts w:ascii="Arial" w:hAnsi="Arial" w:cs="Arial"/>
          <w:szCs w:val="24"/>
        </w:rPr>
        <w:t xml:space="preserve"> поставки некачественного товара - товар считается не поставленным.</w:t>
      </w:r>
    </w:p>
    <w:p w:rsid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</w:p>
    <w:p w:rsidR="00E7161D" w:rsidRPr="00DE0DC8" w:rsidRDefault="00DE0DC8" w:rsidP="00DE0DC8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DE0DC8">
        <w:rPr>
          <w:rFonts w:ascii="Arial" w:hAnsi="Arial" w:cs="Arial"/>
          <w:b/>
          <w:sz w:val="22"/>
        </w:rPr>
        <w:t>ФОРМА И ПОРЯДОК ОПЛАТЫ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DE0DC8">
        <w:rPr>
          <w:rFonts w:ascii="Arial" w:hAnsi="Arial" w:cs="Arial"/>
          <w:szCs w:val="24"/>
        </w:rPr>
        <w:t>Форма оплаты</w:t>
      </w:r>
      <w:r w:rsidRPr="00E7161D">
        <w:rPr>
          <w:rFonts w:ascii="Arial" w:hAnsi="Arial" w:cs="Arial"/>
          <w:b/>
          <w:szCs w:val="24"/>
        </w:rPr>
        <w:t>:</w:t>
      </w:r>
      <w:r w:rsidR="00DE0DC8">
        <w:rPr>
          <w:rFonts w:ascii="Arial" w:hAnsi="Arial" w:cs="Arial"/>
          <w:szCs w:val="24"/>
        </w:rPr>
        <w:t xml:space="preserve"> б</w:t>
      </w:r>
      <w:r w:rsidRPr="00E7161D">
        <w:rPr>
          <w:rFonts w:ascii="Arial" w:hAnsi="Arial" w:cs="Arial"/>
          <w:szCs w:val="24"/>
        </w:rPr>
        <w:t>езналичный расчет.</w:t>
      </w:r>
    </w:p>
    <w:p w:rsidR="00D51E3F" w:rsidRDefault="00D51E3F" w:rsidP="00D51E3F">
      <w:pPr>
        <w:tabs>
          <w:tab w:val="left" w:pos="1200"/>
        </w:tabs>
        <w:rPr>
          <w:rFonts w:ascii="Arial" w:hAnsi="Arial" w:cs="Arial"/>
          <w:sz w:val="22"/>
          <w:lang w:eastAsia="en-US"/>
        </w:rPr>
      </w:pPr>
    </w:p>
    <w:p w:rsidR="00215DA2" w:rsidRPr="00513E76" w:rsidRDefault="00215DA2" w:rsidP="00D51E3F">
      <w:pPr>
        <w:tabs>
          <w:tab w:val="left" w:pos="1200"/>
        </w:tabs>
        <w:rPr>
          <w:rFonts w:ascii="Arial" w:hAnsi="Arial" w:cs="Arial"/>
          <w:sz w:val="22"/>
          <w:lang w:eastAsia="en-US"/>
        </w:rPr>
      </w:pPr>
    </w:p>
    <w:p w:rsidR="00846D55" w:rsidRPr="00B2214D" w:rsidRDefault="00846D55" w:rsidP="00846D55">
      <w:pPr>
        <w:rPr>
          <w:rFonts w:ascii="Arial" w:hAnsi="Arial" w:cs="Arial"/>
          <w:sz w:val="22"/>
          <w:szCs w:val="22"/>
        </w:rPr>
      </w:pPr>
    </w:p>
    <w:p w:rsidR="000453E7" w:rsidRPr="007B7789" w:rsidRDefault="009609A7" w:rsidP="009609A7">
      <w:pPr>
        <w:rPr>
          <w:rFonts w:ascii="Arial" w:hAnsi="Arial" w:cs="Arial"/>
          <w:sz w:val="2"/>
          <w:szCs w:val="22"/>
        </w:rPr>
      </w:pPr>
      <w:r w:rsidRPr="007B7789">
        <w:rPr>
          <w:rFonts w:ascii="Arial" w:hAnsi="Arial" w:cs="Arial"/>
          <w:sz w:val="2"/>
          <w:szCs w:val="22"/>
        </w:rPr>
        <w:t xml:space="preserve">                                </w:t>
      </w:r>
      <w:r w:rsidR="0019037E" w:rsidRPr="007B7789">
        <w:rPr>
          <w:rFonts w:ascii="Arial" w:hAnsi="Arial" w:cs="Arial"/>
          <w:sz w:val="2"/>
          <w:szCs w:val="22"/>
        </w:rPr>
        <w:tab/>
      </w:r>
      <w:r w:rsidR="0019037E" w:rsidRPr="007B7789">
        <w:rPr>
          <w:rFonts w:ascii="Arial" w:hAnsi="Arial" w:cs="Arial"/>
          <w:sz w:val="2"/>
          <w:szCs w:val="22"/>
        </w:rPr>
        <w:tab/>
      </w:r>
      <w:r w:rsidR="0019037E" w:rsidRPr="007B7789">
        <w:rPr>
          <w:rFonts w:ascii="Arial" w:hAnsi="Arial" w:cs="Arial"/>
          <w:sz w:val="2"/>
          <w:szCs w:val="22"/>
        </w:rPr>
        <w:tab/>
      </w:r>
      <w:r w:rsidR="0019037E" w:rsidRPr="007B7789">
        <w:rPr>
          <w:rFonts w:ascii="Arial" w:hAnsi="Arial" w:cs="Arial"/>
          <w:sz w:val="2"/>
          <w:szCs w:val="22"/>
        </w:rPr>
        <w:tab/>
      </w:r>
    </w:p>
    <w:p w:rsidR="00B2214D" w:rsidRDefault="00B2214D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2"/>
          <w:szCs w:val="22"/>
        </w:rPr>
      </w:pPr>
    </w:p>
    <w:p w:rsidR="00B03AD7" w:rsidRDefault="00B03AD7">
      <w:pPr>
        <w:rPr>
          <w:rFonts w:ascii="Arial" w:hAnsi="Arial" w:cs="Arial"/>
          <w:sz w:val="22"/>
          <w:szCs w:val="22"/>
        </w:rPr>
      </w:pPr>
    </w:p>
    <w:p w:rsidR="00B03AD7" w:rsidRDefault="00B03AD7" w:rsidP="00B03AD7">
      <w:pPr>
        <w:jc w:val="right"/>
        <w:rPr>
          <w:rFonts w:ascii="Arial" w:hAnsi="Arial" w:cs="Arial"/>
          <w:sz w:val="22"/>
          <w:szCs w:val="22"/>
        </w:rPr>
        <w:sectPr w:rsidR="00B03AD7" w:rsidSect="00B2214D">
          <w:headerReference w:type="default" r:id="rId9"/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B03AD7" w:rsidRDefault="00B03AD7" w:rsidP="00B03AD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Приложение 1</w:t>
      </w:r>
    </w:p>
    <w:p w:rsidR="0044553B" w:rsidRDefault="0044553B" w:rsidP="0044553B">
      <w:pPr>
        <w:jc w:val="center"/>
        <w:rPr>
          <w:rFonts w:ascii="Arial" w:hAnsi="Arial" w:cs="Arial"/>
          <w:b/>
          <w:sz w:val="22"/>
          <w:szCs w:val="22"/>
        </w:rPr>
      </w:pPr>
      <w:r w:rsidRPr="00B03AD7">
        <w:rPr>
          <w:rFonts w:ascii="Arial" w:hAnsi="Arial" w:cs="Arial"/>
          <w:b/>
          <w:sz w:val="22"/>
          <w:szCs w:val="22"/>
        </w:rPr>
        <w:t>Перечень поставляемого Товара</w:t>
      </w:r>
    </w:p>
    <w:p w:rsidR="00B03AD7" w:rsidRDefault="00B03AD7" w:rsidP="00B03AD7">
      <w:pPr>
        <w:jc w:val="center"/>
        <w:rPr>
          <w:rFonts w:ascii="Arial" w:hAnsi="Arial" w:cs="Arial"/>
          <w:sz w:val="22"/>
          <w:szCs w:val="22"/>
        </w:rPr>
      </w:pPr>
    </w:p>
    <w:p w:rsidR="00920B21" w:rsidRDefault="0044553B" w:rsidP="0044553B">
      <w:pPr>
        <w:jc w:val="left"/>
        <w:rPr>
          <w:rFonts w:ascii="Arial" w:hAnsi="Arial" w:cs="Arial"/>
          <w:b/>
          <w:sz w:val="22"/>
          <w:szCs w:val="22"/>
        </w:rPr>
      </w:pPr>
      <w:r w:rsidRPr="00920B21">
        <w:rPr>
          <w:rFonts w:ascii="Arial" w:hAnsi="Arial" w:cs="Arial"/>
          <w:b/>
          <w:szCs w:val="20"/>
        </w:rPr>
        <w:t>Специальная одежда</w:t>
      </w:r>
    </w:p>
    <w:tbl>
      <w:tblPr>
        <w:tblpPr w:leftFromText="180" w:rightFromText="180" w:vertAnchor="text" w:horzAnchor="margin" w:tblpXSpec="center" w:tblpY="71"/>
        <w:tblW w:w="16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43"/>
        <w:gridCol w:w="1134"/>
        <w:gridCol w:w="2552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</w:tblGrid>
      <w:tr w:rsidR="0044553B" w:rsidRPr="00015454" w:rsidTr="0044553B">
        <w:trPr>
          <w:tblHeader/>
        </w:trPr>
        <w:tc>
          <w:tcPr>
            <w:tcW w:w="458" w:type="dxa"/>
            <w:vMerge w:val="restart"/>
            <w:shd w:val="clear" w:color="auto" w:fill="auto"/>
            <w:vAlign w:val="center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Нормативный документ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Дополнительные условия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Ед. измерения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Размерный ряд/ Количество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44553B" w:rsidRPr="009F4F1D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F1D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</w:tr>
      <w:tr w:rsidR="0044553B" w:rsidRPr="00015454" w:rsidTr="0044553B">
        <w:trPr>
          <w:tblHeader/>
        </w:trPr>
        <w:tc>
          <w:tcPr>
            <w:tcW w:w="458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553B" w:rsidRPr="002B5354" w:rsidRDefault="0044553B" w:rsidP="0044553B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44-46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553B" w:rsidRPr="002B5354" w:rsidRDefault="0044553B" w:rsidP="0044553B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48-50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4553B" w:rsidRPr="002B5354" w:rsidRDefault="0044553B" w:rsidP="0044553B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52-54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553B" w:rsidRPr="002B5354" w:rsidRDefault="0044553B" w:rsidP="0044553B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56-58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553B" w:rsidRPr="002B5354" w:rsidRDefault="0044553B" w:rsidP="0044553B">
            <w:pPr>
              <w:pStyle w:val="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44553B" w:rsidRPr="0060387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60-62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vMerge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4553B" w:rsidRPr="00015454" w:rsidTr="0044553B">
        <w:trPr>
          <w:tblHeader/>
        </w:trPr>
        <w:tc>
          <w:tcPr>
            <w:tcW w:w="458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shd w:val="clear" w:color="auto" w:fill="auto"/>
          </w:tcPr>
          <w:p w:rsidR="0044553B" w:rsidRPr="00480560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76</w:t>
            </w:r>
            <w:r>
              <w:rPr>
                <w:rFonts w:ascii="Arial" w:hAnsi="Arial" w:cs="Arial"/>
                <w:sz w:val="16"/>
                <w:szCs w:val="16"/>
              </w:rPr>
              <w:t>-18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182-188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76-182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82-188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76-182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182-188</w:t>
            </w:r>
          </w:p>
        </w:tc>
        <w:tc>
          <w:tcPr>
            <w:tcW w:w="567" w:type="dxa"/>
            <w:shd w:val="clear" w:color="auto" w:fill="auto"/>
          </w:tcPr>
          <w:p w:rsidR="0044553B" w:rsidRPr="002B5354" w:rsidRDefault="0044553B" w:rsidP="004455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</w:tcPr>
          <w:p w:rsidR="0044553B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176182</w:t>
            </w:r>
          </w:p>
        </w:tc>
        <w:tc>
          <w:tcPr>
            <w:tcW w:w="567" w:type="dxa"/>
          </w:tcPr>
          <w:p w:rsidR="0044553B" w:rsidRPr="000E695C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182188</w:t>
            </w:r>
          </w:p>
        </w:tc>
        <w:tc>
          <w:tcPr>
            <w:tcW w:w="425" w:type="dxa"/>
            <w:shd w:val="clear" w:color="auto" w:fill="auto"/>
          </w:tcPr>
          <w:p w:rsidR="0044553B" w:rsidRPr="00015454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4553B" w:rsidRPr="00015454" w:rsidTr="0044553B">
        <w:tc>
          <w:tcPr>
            <w:tcW w:w="458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2"/>
              </w:rPr>
              <w:t>Костюм мужской летний (с логотипом)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Куртка+комбинезон</w:t>
            </w:r>
            <w:proofErr w:type="spellEnd"/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Ткань: смесовая (полиэстер/полиэфир, хлопок).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шириной 5 см.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>
              <w:rPr>
                <w:rFonts w:ascii="Arial" w:hAnsi="Arial" w:cs="Arial"/>
                <w:sz w:val="18"/>
                <w:szCs w:val="20"/>
              </w:rPr>
              <w:t>серый или темно-синий</w:t>
            </w:r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8E0471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3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260B1A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3</w:t>
            </w:r>
          </w:p>
          <w:p w:rsidR="0044553B" w:rsidRPr="005009A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6F5455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830B6A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8E0471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14</w:t>
            </w:r>
          </w:p>
          <w:p w:rsidR="0044553B" w:rsidRPr="00CE0C1A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44553B" w:rsidRPr="00015454" w:rsidTr="0044553B">
        <w:tc>
          <w:tcPr>
            <w:tcW w:w="458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2"/>
              </w:rPr>
              <w:t xml:space="preserve">Костюм </w:t>
            </w:r>
            <w:r>
              <w:rPr>
                <w:rFonts w:ascii="Arial" w:hAnsi="Arial" w:cs="Arial"/>
                <w:sz w:val="18"/>
                <w:szCs w:val="22"/>
              </w:rPr>
              <w:t xml:space="preserve">женский </w:t>
            </w:r>
            <w:r w:rsidRPr="00015454">
              <w:rPr>
                <w:rFonts w:ascii="Arial" w:hAnsi="Arial" w:cs="Arial"/>
                <w:sz w:val="18"/>
                <w:szCs w:val="22"/>
              </w:rPr>
              <w:t>летний (с логотипом)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Куртка+</w:t>
            </w:r>
            <w:r>
              <w:rPr>
                <w:rFonts w:ascii="Arial" w:hAnsi="Arial" w:cs="Arial"/>
                <w:sz w:val="18"/>
                <w:szCs w:val="20"/>
              </w:rPr>
              <w:t>брюки</w:t>
            </w:r>
            <w:proofErr w:type="spellEnd"/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Ткань: смесовая (полиэстер/полиэфир, хлопок).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шириной 5 см.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>
              <w:rPr>
                <w:rFonts w:ascii="Arial" w:hAnsi="Arial" w:cs="Arial"/>
                <w:sz w:val="18"/>
                <w:szCs w:val="20"/>
              </w:rPr>
              <w:t>серый или темно-синий</w:t>
            </w:r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Pr="005B2AA5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5B2AA5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3</w:t>
            </w:r>
          </w:p>
          <w:p w:rsidR="0044553B" w:rsidRPr="00260B1A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5B2AA5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953763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Pr="005B2AA5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5B2AA5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5B2AA5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5B2AA5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Pr="005B2AA5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Pr="005B2AA5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5B2AA5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8</w:t>
            </w:r>
          </w:p>
          <w:p w:rsidR="0044553B" w:rsidRPr="00F966C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4553B" w:rsidRPr="00015454" w:rsidTr="0044553B">
        <w:tc>
          <w:tcPr>
            <w:tcW w:w="458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2"/>
              </w:rPr>
              <w:t xml:space="preserve">Халат </w:t>
            </w:r>
            <w:r>
              <w:rPr>
                <w:rFonts w:ascii="Arial" w:hAnsi="Arial" w:cs="Arial"/>
                <w:sz w:val="18"/>
                <w:szCs w:val="22"/>
              </w:rPr>
              <w:t>мужской</w:t>
            </w:r>
            <w:r w:rsidRPr="00015454">
              <w:rPr>
                <w:rFonts w:ascii="Arial" w:hAnsi="Arial" w:cs="Arial"/>
                <w:sz w:val="18"/>
                <w:szCs w:val="22"/>
              </w:rPr>
              <w:t xml:space="preserve"> (с логотипом)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2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Ткань: смесовая (полиэстер/полиэфир, хлопок).</w:t>
            </w:r>
          </w:p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серый или темно-синий</w:t>
            </w:r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44553B" w:rsidRPr="00CE7B7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Pr="00CE7B7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4</w:t>
            </w:r>
          </w:p>
          <w:p w:rsidR="0044553B" w:rsidRPr="00F966C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4553B" w:rsidRPr="00015454" w:rsidTr="0044553B">
        <w:tc>
          <w:tcPr>
            <w:tcW w:w="458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2"/>
              </w:rPr>
              <w:t>Халат женский (с логотипом)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2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Ткань: смесовая (полиэстер/полиэфир, хлопок).</w:t>
            </w:r>
          </w:p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серый или темно-синий</w:t>
            </w:r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CB4C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3</w:t>
            </w:r>
          </w:p>
          <w:p w:rsidR="0044553B" w:rsidRPr="00F966C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4553B" w:rsidRPr="00FD5E68" w:rsidTr="0044553B">
        <w:tc>
          <w:tcPr>
            <w:tcW w:w="458" w:type="dxa"/>
            <w:shd w:val="clear" w:color="auto" w:fill="auto"/>
          </w:tcPr>
          <w:p w:rsidR="0044553B" w:rsidRPr="006832C7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2"/>
              </w:rPr>
              <w:t>Костюм мужской зимний (с логотипом)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4553B" w:rsidRPr="00FD5E68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44553B" w:rsidRPr="00FD5E68" w:rsidRDefault="0044553B" w:rsidP="0044553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Куртка+комбинезон</w:t>
            </w:r>
            <w:proofErr w:type="spellEnd"/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Ткань: смесовая (полиэстер/полиэфир, хлопок).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Утеплитель: синтетический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lastRenderedPageBreak/>
              <w:t>термоскрепленный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Для эксплуатации во </w:t>
            </w:r>
            <w:r w:rsidRPr="00015454">
              <w:rPr>
                <w:rFonts w:ascii="Arial" w:hAnsi="Arial" w:cs="Arial"/>
                <w:sz w:val="18"/>
                <w:szCs w:val="20"/>
                <w:lang w:val="en-US"/>
              </w:rPr>
              <w:t>II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климатическом поясе.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шириной 5 см.</w:t>
            </w:r>
          </w:p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  <w:vertAlign w:val="superscript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серый или темно-синий</w:t>
            </w:r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lastRenderedPageBreak/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A60A1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0A60A1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6</w:t>
            </w:r>
          </w:p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44553B" w:rsidRPr="00015454" w:rsidTr="0044553B">
        <w:tc>
          <w:tcPr>
            <w:tcW w:w="458" w:type="dxa"/>
            <w:shd w:val="clear" w:color="auto" w:fill="auto"/>
          </w:tcPr>
          <w:p w:rsidR="0044553B" w:rsidRPr="00EB62AF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2"/>
              </w:rPr>
              <w:t>Костюм женский зимний (с логотипом)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4553B" w:rsidRPr="00FD5E68" w:rsidRDefault="0044553B" w:rsidP="0044553B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44553B" w:rsidRPr="00FD5E68" w:rsidRDefault="0044553B" w:rsidP="0044553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Куртка+брюки</w:t>
            </w:r>
            <w:proofErr w:type="spellEnd"/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Ткань: смесовая (полиэстер/полиэфир, хлопок).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Утеплитель: синтетический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термоскрепленный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Для эксплуатации во </w:t>
            </w:r>
            <w:r w:rsidRPr="00015454">
              <w:rPr>
                <w:rFonts w:ascii="Arial" w:hAnsi="Arial" w:cs="Arial"/>
                <w:sz w:val="18"/>
                <w:szCs w:val="20"/>
                <w:lang w:val="en-US"/>
              </w:rPr>
              <w:t>II</w:t>
            </w:r>
            <w:r w:rsidRPr="00015454">
              <w:rPr>
                <w:rFonts w:ascii="Arial" w:hAnsi="Arial" w:cs="Arial"/>
                <w:sz w:val="18"/>
                <w:szCs w:val="20"/>
              </w:rPr>
              <w:t xml:space="preserve"> климатическом поясе.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шириной 5 см.</w:t>
            </w:r>
          </w:p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  <w:vertAlign w:val="superscript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>
              <w:rPr>
                <w:rFonts w:ascii="Arial" w:hAnsi="Arial" w:cs="Arial"/>
                <w:sz w:val="18"/>
                <w:szCs w:val="20"/>
              </w:rPr>
              <w:t>серый или темно-синий</w:t>
            </w:r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Pr="00695172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95172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FD5E68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44553B" w:rsidRPr="00FD5E6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695172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Pr="00F966C8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4553B" w:rsidRPr="00015454" w:rsidTr="0044553B">
        <w:tc>
          <w:tcPr>
            <w:tcW w:w="458" w:type="dxa"/>
            <w:shd w:val="clear" w:color="auto" w:fill="auto"/>
          </w:tcPr>
          <w:p w:rsidR="0044553B" w:rsidRPr="00EB62AF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Плащ непромокаемый</w:t>
            </w:r>
          </w:p>
        </w:tc>
        <w:tc>
          <w:tcPr>
            <w:tcW w:w="1134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Ткань:</w:t>
            </w:r>
            <w:r>
              <w:rPr>
                <w:rFonts w:ascii="Arial" w:hAnsi="Arial" w:cs="Arial"/>
                <w:sz w:val="18"/>
                <w:szCs w:val="20"/>
              </w:rPr>
              <w:t xml:space="preserve"> 100% полиэфир с ПВХ покрытием.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B46F36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3F6AB2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6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4</w:t>
            </w:r>
          </w:p>
          <w:p w:rsidR="0044553B" w:rsidRPr="00A21E31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3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613903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B46F36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3A5492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3A5492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5</w:t>
            </w:r>
          </w:p>
          <w:p w:rsidR="0044553B" w:rsidRPr="00B46F36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44553B" w:rsidRPr="00015454" w:rsidTr="0044553B">
        <w:tc>
          <w:tcPr>
            <w:tcW w:w="458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44553B" w:rsidRPr="00015454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Футболка</w:t>
            </w:r>
          </w:p>
        </w:tc>
        <w:tc>
          <w:tcPr>
            <w:tcW w:w="1134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552" w:type="dxa"/>
            <w:shd w:val="clear" w:color="auto" w:fill="auto"/>
          </w:tcPr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Ткань: </w:t>
            </w:r>
            <w:r>
              <w:rPr>
                <w:rFonts w:ascii="Arial" w:hAnsi="Arial" w:cs="Arial"/>
                <w:sz w:val="18"/>
              </w:rPr>
              <w:t>100% хлопок, трикотажное полотно</w:t>
            </w:r>
          </w:p>
          <w:p w:rsidR="0044553B" w:rsidRPr="00015454" w:rsidRDefault="0044553B" w:rsidP="0044553B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>
              <w:rPr>
                <w:rFonts w:ascii="Arial" w:hAnsi="Arial" w:cs="Arial"/>
                <w:sz w:val="18"/>
                <w:szCs w:val="20"/>
              </w:rPr>
              <w:t>желтый</w:t>
            </w:r>
            <w:r w:rsidRPr="000154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7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5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Pr="00AC4859" w:rsidRDefault="0044553B" w:rsidP="0044553B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AC4859" w:rsidRDefault="0044553B" w:rsidP="0044553B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7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4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77650C" w:rsidRDefault="0044553B" w:rsidP="0044553B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77650C" w:rsidRDefault="0044553B" w:rsidP="0044553B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44553B" w:rsidRPr="00015454" w:rsidRDefault="0044553B" w:rsidP="0044553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015454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44553B" w:rsidRPr="00015454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4553B" w:rsidRPr="00AC4859" w:rsidRDefault="0044553B" w:rsidP="0044553B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42</w:t>
            </w:r>
          </w:p>
          <w:p w:rsidR="0044553B" w:rsidRPr="00015454" w:rsidRDefault="0044553B" w:rsidP="0044553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20B21" w:rsidRPr="00920B21" w:rsidRDefault="00920B21" w:rsidP="00920B21">
      <w:pPr>
        <w:pStyle w:val="13"/>
        <w:rPr>
          <w:rFonts w:ascii="Arial" w:hAnsi="Arial" w:cs="Arial"/>
          <w:szCs w:val="20"/>
        </w:rPr>
      </w:pPr>
      <w:r w:rsidRPr="00920B21"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269E3" w:rsidRDefault="005269E3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B5C69" w:rsidRDefault="005B5C69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B5C69" w:rsidRDefault="005B5C69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B5C69" w:rsidRPr="0077650C" w:rsidRDefault="005B5C69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269E3" w:rsidRDefault="005269E3" w:rsidP="002E0CFA">
      <w:pPr>
        <w:rPr>
          <w:rFonts w:ascii="Arial" w:hAnsi="Arial" w:cs="Arial"/>
          <w:b/>
          <w:sz w:val="22"/>
          <w:szCs w:val="22"/>
        </w:rPr>
      </w:pPr>
    </w:p>
    <w:p w:rsidR="002E0CFA" w:rsidRPr="002E0CFA" w:rsidRDefault="002E0CFA" w:rsidP="002E0CFA">
      <w:pPr>
        <w:rPr>
          <w:rFonts w:ascii="Arial" w:hAnsi="Arial" w:cs="Arial"/>
          <w:sz w:val="22"/>
          <w:szCs w:val="22"/>
        </w:rPr>
      </w:pPr>
      <w:r w:rsidRPr="002E0CFA">
        <w:rPr>
          <w:rFonts w:ascii="Arial" w:hAnsi="Arial" w:cs="Arial"/>
          <w:b/>
          <w:sz w:val="22"/>
          <w:szCs w:val="22"/>
        </w:rPr>
        <w:t xml:space="preserve">Защитная рабочая обувь  </w:t>
      </w:r>
      <w:r w:rsidRPr="002E0CF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</w:t>
      </w:r>
    </w:p>
    <w:tbl>
      <w:tblPr>
        <w:tblW w:w="15909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088"/>
        <w:gridCol w:w="1742"/>
        <w:gridCol w:w="2977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40"/>
        <w:gridCol w:w="552"/>
        <w:gridCol w:w="567"/>
      </w:tblGrid>
      <w:tr w:rsidR="005B5C69" w:rsidRPr="002E0CFA" w:rsidTr="005B5C69">
        <w:trPr>
          <w:tblHeader/>
        </w:trPr>
        <w:tc>
          <w:tcPr>
            <w:tcW w:w="456" w:type="dxa"/>
            <w:vMerge w:val="restart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Наименование товара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Нормативный документ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27290" w:rsidRPr="00920B21" w:rsidRDefault="00D27290" w:rsidP="000B285C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Ед. </w:t>
            </w:r>
            <w:r w:rsidRPr="00920B21">
              <w:rPr>
                <w:rFonts w:ascii="Arial" w:hAnsi="Arial" w:cs="Arial"/>
                <w:sz w:val="20"/>
                <w:szCs w:val="20"/>
              </w:rPr>
              <w:t>измерения</w:t>
            </w:r>
          </w:p>
        </w:tc>
        <w:tc>
          <w:tcPr>
            <w:tcW w:w="6677" w:type="dxa"/>
            <w:gridSpan w:val="12"/>
            <w:shd w:val="clear" w:color="auto" w:fill="auto"/>
          </w:tcPr>
          <w:p w:rsidR="00D27290" w:rsidRPr="002E0CFA" w:rsidRDefault="00D27290" w:rsidP="000B285C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Размерный ряд</w:t>
            </w:r>
          </w:p>
        </w:tc>
        <w:tc>
          <w:tcPr>
            <w:tcW w:w="552" w:type="dxa"/>
          </w:tcPr>
          <w:p w:rsidR="00D27290" w:rsidRDefault="00D27290" w:rsidP="000B285C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27290" w:rsidRPr="002E0CFA" w:rsidRDefault="00D27290" w:rsidP="000B285C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</w:tr>
      <w:tr w:rsidR="005B5C69" w:rsidRPr="002E0CFA" w:rsidTr="005B5C69">
        <w:trPr>
          <w:tblHeader/>
        </w:trPr>
        <w:tc>
          <w:tcPr>
            <w:tcW w:w="456" w:type="dxa"/>
            <w:vMerge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vMerge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vMerge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40" w:type="dxa"/>
            <w:shd w:val="clear" w:color="auto" w:fill="auto"/>
          </w:tcPr>
          <w:p w:rsidR="00D27290" w:rsidRPr="00D27290" w:rsidRDefault="00D27290" w:rsidP="00B409C7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D2729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2" w:type="dxa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567" w:type="dxa"/>
            <w:vMerge/>
            <w:shd w:val="clear" w:color="auto" w:fill="auto"/>
          </w:tcPr>
          <w:p w:rsidR="00D27290" w:rsidRPr="002E0CFA" w:rsidRDefault="00D27290" w:rsidP="000B2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88" w:type="dxa"/>
            <w:shd w:val="clear" w:color="auto" w:fill="auto"/>
          </w:tcPr>
          <w:p w:rsidR="00D27290" w:rsidRPr="002E0CFA" w:rsidRDefault="00D27290" w:rsidP="002E0C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Туфли женские летние</w:t>
            </w:r>
          </w:p>
        </w:tc>
        <w:tc>
          <w:tcPr>
            <w:tcW w:w="1742" w:type="dxa"/>
            <w:shd w:val="clear" w:color="auto" w:fill="auto"/>
          </w:tcPr>
          <w:p w:rsidR="00D27290" w:rsidRPr="001C1CD5" w:rsidRDefault="00D27290" w:rsidP="000B285C">
            <w:pPr>
              <w:rPr>
                <w:rFonts w:ascii="Arial" w:hAnsi="Arial" w:cs="Arial"/>
                <w:sz w:val="20"/>
                <w:szCs w:val="20"/>
              </w:rPr>
            </w:pPr>
            <w:r w:rsidRPr="001C1CD5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proofErr w:type="gramStart"/>
            <w:r w:rsidRPr="001C1CD5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1C1CD5">
              <w:rPr>
                <w:rFonts w:ascii="Arial" w:hAnsi="Arial" w:cs="Arial"/>
                <w:sz w:val="20"/>
                <w:szCs w:val="20"/>
              </w:rPr>
              <w:t xml:space="preserve"> 12.4.187-97</w:t>
            </w:r>
          </w:p>
        </w:tc>
        <w:tc>
          <w:tcPr>
            <w:tcW w:w="2977" w:type="dxa"/>
            <w:shd w:val="clear" w:color="auto" w:fill="auto"/>
          </w:tcPr>
          <w:p w:rsidR="00D27290" w:rsidRPr="001C1CD5" w:rsidRDefault="00D27290" w:rsidP="001567D2">
            <w:pPr>
              <w:pStyle w:val="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Материал: в</w:t>
            </w:r>
            <w:r w:rsidRPr="001C1CD5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ерх из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>натуральной</w:t>
            </w:r>
            <w:r w:rsidRPr="001C1CD5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кожи, подошва из полиуретана, метод крепления литьевой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77650C" w:rsidRDefault="0077650C" w:rsidP="00086FFE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F7223D" w:rsidRPr="002E0CFA" w:rsidRDefault="00F7223D" w:rsidP="00086FFE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E320DD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50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635E0E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D27290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52" w:type="dxa"/>
          </w:tcPr>
          <w:p w:rsidR="00D27290" w:rsidRPr="00C878E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77650C" w:rsidRDefault="0077650C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  <w:p w:rsidR="00F7223D" w:rsidRPr="00C878E0" w:rsidRDefault="00F7223D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:rsidR="00D27290" w:rsidRPr="00962CF3" w:rsidRDefault="00D27290" w:rsidP="001C1CD5">
            <w:pPr>
              <w:rPr>
                <w:rFonts w:ascii="Arial" w:hAnsi="Arial" w:cs="Arial"/>
                <w:sz w:val="20"/>
                <w:szCs w:val="22"/>
              </w:rPr>
            </w:pPr>
            <w:r w:rsidRPr="00962CF3">
              <w:rPr>
                <w:rFonts w:ascii="Arial" w:hAnsi="Arial" w:cs="Arial"/>
                <w:sz w:val="20"/>
                <w:szCs w:val="22"/>
              </w:rPr>
              <w:t xml:space="preserve">Ботинки кожаные </w:t>
            </w:r>
            <w:r>
              <w:rPr>
                <w:rFonts w:ascii="Arial" w:hAnsi="Arial" w:cs="Arial"/>
                <w:sz w:val="20"/>
                <w:szCs w:val="22"/>
              </w:rPr>
              <w:t>мужские летние (ИТР)</w:t>
            </w:r>
          </w:p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D27290" w:rsidRPr="001C1CD5" w:rsidRDefault="00D27290" w:rsidP="000B285C">
            <w:pPr>
              <w:rPr>
                <w:rFonts w:ascii="Arial" w:hAnsi="Arial" w:cs="Arial"/>
                <w:sz w:val="20"/>
                <w:szCs w:val="20"/>
              </w:rPr>
            </w:pPr>
            <w:r w:rsidRPr="001C1CD5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proofErr w:type="gramStart"/>
            <w:r w:rsidRPr="001C1CD5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1C1CD5">
              <w:rPr>
                <w:rFonts w:ascii="Arial" w:hAnsi="Arial" w:cs="Arial"/>
                <w:sz w:val="20"/>
                <w:szCs w:val="20"/>
              </w:rPr>
              <w:t xml:space="preserve"> 12.4.187-97</w:t>
            </w:r>
          </w:p>
        </w:tc>
        <w:tc>
          <w:tcPr>
            <w:tcW w:w="2977" w:type="dxa"/>
            <w:shd w:val="clear" w:color="auto" w:fill="auto"/>
          </w:tcPr>
          <w:p w:rsidR="00D27290" w:rsidRPr="001C1CD5" w:rsidRDefault="00D27290" w:rsidP="00FD785B">
            <w:pPr>
              <w:pStyle w:val="1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>Материал: н</w:t>
            </w:r>
            <w:r w:rsidRPr="001C1CD5">
              <w:rPr>
                <w:rFonts w:ascii="Arial" w:hAnsi="Arial" w:cs="Arial"/>
                <w:color w:val="000000"/>
                <w:spacing w:val="-1"/>
                <w:sz w:val="20"/>
              </w:rPr>
              <w:t>атуральная кожа КРС повышенных толщин</w:t>
            </w:r>
            <w:r>
              <w:rPr>
                <w:rFonts w:ascii="Arial" w:hAnsi="Arial" w:cs="Arial"/>
                <w:color w:val="000000"/>
                <w:spacing w:val="-1"/>
                <w:sz w:val="20"/>
              </w:rPr>
              <w:t>.</w:t>
            </w:r>
          </w:p>
          <w:p w:rsidR="00D27290" w:rsidRPr="001C1CD5" w:rsidRDefault="00D27290" w:rsidP="00FD785B">
            <w:pPr>
              <w:pStyle w:val="13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1567D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27290" w:rsidRDefault="00D27290" w:rsidP="001567D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Default="00D27290" w:rsidP="001567D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Pr="002E0CFA" w:rsidRDefault="00D27290" w:rsidP="001567D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EF7BBA" w:rsidRDefault="00EF7BBA" w:rsidP="001F6A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:rsidR="00D27290" w:rsidRDefault="00D27290" w:rsidP="001F6A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Default="00D27290" w:rsidP="001F6A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578" w:rsidRPr="00AA6578" w:rsidRDefault="00AA6578" w:rsidP="001F6A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27290" w:rsidRPr="002E0CFA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EF7BBA" w:rsidRDefault="00EF7BBA" w:rsidP="00E35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  <w:p w:rsidR="00D27290" w:rsidRDefault="00D27290" w:rsidP="00E35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3903" w:rsidRPr="00576C66" w:rsidRDefault="00613903" w:rsidP="00E35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EF7BBA" w:rsidRDefault="00EF7BBA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:rsidR="00AA6578" w:rsidRPr="00D264E1" w:rsidRDefault="00AA6578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EF7BBA" w:rsidRDefault="00EF7BBA" w:rsidP="00E35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D27290" w:rsidRDefault="00D27290" w:rsidP="00E35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42C2" w:rsidRPr="003342C2" w:rsidRDefault="003342C2" w:rsidP="00E35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D27290" w:rsidRPr="002E0CFA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EF7BBA" w:rsidRDefault="00D27290" w:rsidP="006327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BBA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264E1" w:rsidRDefault="00D264E1" w:rsidP="006327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</w:p>
          <w:p w:rsidR="00D264E1" w:rsidRDefault="00D264E1" w:rsidP="006327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</w:p>
          <w:p w:rsidR="00D264E1" w:rsidRDefault="00D264E1" w:rsidP="006327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</w:p>
          <w:p w:rsidR="00D264E1" w:rsidRDefault="00D264E1" w:rsidP="006327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</w:p>
          <w:p w:rsidR="00D264E1" w:rsidRPr="00D264E1" w:rsidRDefault="00D264E1" w:rsidP="006327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552" w:type="dxa"/>
          </w:tcPr>
          <w:p w:rsidR="00D2729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EF7BBA" w:rsidRDefault="00EF7BBA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  <w:p w:rsidR="00830B6A" w:rsidRPr="00047C39" w:rsidRDefault="00830B6A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88" w:type="dxa"/>
            <w:shd w:val="clear" w:color="auto" w:fill="auto"/>
          </w:tcPr>
          <w:p w:rsidR="00D27290" w:rsidRPr="00962CF3" w:rsidRDefault="00D27290" w:rsidP="000B285C">
            <w:pPr>
              <w:rPr>
                <w:rFonts w:ascii="Arial" w:hAnsi="Arial" w:cs="Arial"/>
                <w:sz w:val="20"/>
                <w:szCs w:val="22"/>
              </w:rPr>
            </w:pPr>
            <w:r w:rsidRPr="00962CF3">
              <w:rPr>
                <w:rFonts w:ascii="Arial" w:hAnsi="Arial" w:cs="Arial"/>
                <w:sz w:val="20"/>
                <w:szCs w:val="22"/>
              </w:rPr>
              <w:t xml:space="preserve">Ботинки кожаные </w:t>
            </w:r>
            <w:r>
              <w:rPr>
                <w:rFonts w:ascii="Arial" w:hAnsi="Arial" w:cs="Arial"/>
                <w:sz w:val="20"/>
                <w:szCs w:val="22"/>
              </w:rPr>
              <w:t>женские летние (ИТР)</w:t>
            </w:r>
          </w:p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D27290" w:rsidRPr="001C1CD5" w:rsidRDefault="00D27290" w:rsidP="000B285C">
            <w:pPr>
              <w:rPr>
                <w:rFonts w:ascii="Arial" w:hAnsi="Arial" w:cs="Arial"/>
                <w:sz w:val="20"/>
                <w:szCs w:val="20"/>
              </w:rPr>
            </w:pPr>
            <w:r w:rsidRPr="001C1CD5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proofErr w:type="gramStart"/>
            <w:r w:rsidRPr="001C1CD5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1C1CD5">
              <w:rPr>
                <w:rFonts w:ascii="Arial" w:hAnsi="Arial" w:cs="Arial"/>
                <w:sz w:val="20"/>
                <w:szCs w:val="20"/>
              </w:rPr>
              <w:t xml:space="preserve"> 12.4.187-97</w:t>
            </w:r>
          </w:p>
        </w:tc>
        <w:tc>
          <w:tcPr>
            <w:tcW w:w="2977" w:type="dxa"/>
            <w:shd w:val="clear" w:color="auto" w:fill="auto"/>
          </w:tcPr>
          <w:p w:rsidR="00D27290" w:rsidRPr="001C1CD5" w:rsidRDefault="00D27290" w:rsidP="000B285C">
            <w:pPr>
              <w:pStyle w:val="1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>Материал: н</w:t>
            </w:r>
            <w:r w:rsidRPr="001C1CD5">
              <w:rPr>
                <w:rFonts w:ascii="Arial" w:hAnsi="Arial" w:cs="Arial"/>
                <w:color w:val="000000"/>
                <w:spacing w:val="-1"/>
                <w:sz w:val="20"/>
              </w:rPr>
              <w:t>атуральная кожа КРС повышенных толщин</w:t>
            </w:r>
            <w:r>
              <w:rPr>
                <w:rFonts w:ascii="Arial" w:hAnsi="Arial" w:cs="Arial"/>
                <w:color w:val="000000"/>
                <w:spacing w:val="-1"/>
                <w:sz w:val="20"/>
              </w:rPr>
              <w:t>.</w:t>
            </w:r>
          </w:p>
          <w:p w:rsidR="00D27290" w:rsidRPr="001C1CD5" w:rsidRDefault="00D27290" w:rsidP="000B285C">
            <w:pPr>
              <w:pStyle w:val="13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B17DE" w:rsidRDefault="001B17DE" w:rsidP="00707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:rsidR="00576C66" w:rsidRPr="00576C66" w:rsidRDefault="00576C66" w:rsidP="00707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B17DE" w:rsidRDefault="001B17DE" w:rsidP="00707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576C66" w:rsidRPr="00576C66" w:rsidRDefault="00576C66" w:rsidP="00707B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D27290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76C66" w:rsidRPr="00576C66" w:rsidRDefault="00576C66" w:rsidP="001B17DE">
            <w:pPr>
              <w:pStyle w:val="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F90A4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D27290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52" w:type="dxa"/>
          </w:tcPr>
          <w:p w:rsidR="00D2729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576C66" w:rsidRPr="00576C66" w:rsidRDefault="00576C66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88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Сапоги резиновые мужские</w:t>
            </w:r>
          </w:p>
        </w:tc>
        <w:tc>
          <w:tcPr>
            <w:tcW w:w="1742" w:type="dxa"/>
            <w:shd w:val="clear" w:color="auto" w:fill="auto"/>
          </w:tcPr>
          <w:p w:rsidR="00D27290" w:rsidRPr="00920B21" w:rsidRDefault="00D27290" w:rsidP="000B285C">
            <w:pPr>
              <w:rPr>
                <w:rFonts w:ascii="Arial" w:hAnsi="Arial" w:cs="Arial"/>
                <w:sz w:val="20"/>
                <w:szCs w:val="20"/>
              </w:rPr>
            </w:pPr>
            <w:r w:rsidRPr="00920B21">
              <w:rPr>
                <w:rFonts w:ascii="Arial" w:hAnsi="Arial" w:cs="Arial"/>
                <w:sz w:val="20"/>
                <w:szCs w:val="20"/>
              </w:rPr>
              <w:t>Технические условия</w:t>
            </w:r>
          </w:p>
        </w:tc>
        <w:tc>
          <w:tcPr>
            <w:tcW w:w="2977" w:type="dxa"/>
            <w:shd w:val="clear" w:color="auto" w:fill="auto"/>
          </w:tcPr>
          <w:p w:rsidR="00D27290" w:rsidRDefault="00D27290" w:rsidP="00FD785B">
            <w:pPr>
              <w:pStyle w:val="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 xml:space="preserve">Материал:  </w:t>
            </w:r>
            <w:r w:rsidRPr="00FD785B">
              <w:rPr>
                <w:rFonts w:ascii="Arial" w:hAnsi="Arial" w:cs="Arial"/>
                <w:sz w:val="20"/>
              </w:rPr>
              <w:t>Пластикат поливинилхлоридный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D27290" w:rsidRPr="002E0CFA" w:rsidRDefault="00D27290" w:rsidP="00FD785B">
            <w:pPr>
              <w:pStyle w:val="13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A65310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1A4DE1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  <w:p w:rsidR="00456784" w:rsidRPr="005009A8" w:rsidRDefault="00456784" w:rsidP="000A75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67528F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BA1E78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  <w:p w:rsidR="008E0471" w:rsidRPr="008E0471" w:rsidRDefault="008E0471" w:rsidP="00BA1E78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986D21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  <w:p w:rsidR="009B5EF4" w:rsidRDefault="009B5EF4" w:rsidP="00986D21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09A8" w:rsidRPr="008E0471" w:rsidRDefault="005009A8" w:rsidP="00986D21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BA1E78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D27290" w:rsidRPr="002E0CFA" w:rsidRDefault="00D27290" w:rsidP="00BA1E78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67528F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D27290" w:rsidRPr="002E0CFA" w:rsidRDefault="00D27290" w:rsidP="0067528F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D27290" w:rsidRDefault="00D27290" w:rsidP="00B409C7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D27290" w:rsidRPr="00D27290" w:rsidRDefault="00D27290" w:rsidP="00B409C7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52" w:type="dxa"/>
          </w:tcPr>
          <w:p w:rsidR="00D27290" w:rsidRPr="000A75FA" w:rsidRDefault="000A75FA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75FA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D27290" w:rsidRPr="00382DE6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0A75FA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5FA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D27290" w:rsidRPr="000A75FA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5009A8" w:rsidRPr="008E0471" w:rsidRDefault="005009A8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88" w:type="dxa"/>
            <w:shd w:val="clear" w:color="auto" w:fill="auto"/>
          </w:tcPr>
          <w:p w:rsidR="00D27290" w:rsidRPr="002E0CFA" w:rsidRDefault="00D27290" w:rsidP="001C1CD5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 xml:space="preserve">Сапоги резиновые </w:t>
            </w:r>
            <w:r>
              <w:rPr>
                <w:rFonts w:ascii="Arial" w:hAnsi="Arial" w:cs="Arial"/>
                <w:sz w:val="20"/>
                <w:szCs w:val="20"/>
              </w:rPr>
              <w:t>женские</w:t>
            </w:r>
          </w:p>
        </w:tc>
        <w:tc>
          <w:tcPr>
            <w:tcW w:w="1742" w:type="dxa"/>
            <w:shd w:val="clear" w:color="auto" w:fill="auto"/>
          </w:tcPr>
          <w:p w:rsidR="00D27290" w:rsidRPr="00920B21" w:rsidRDefault="00D27290" w:rsidP="000B285C">
            <w:pPr>
              <w:rPr>
                <w:rFonts w:ascii="Arial" w:hAnsi="Arial" w:cs="Arial"/>
                <w:sz w:val="20"/>
                <w:szCs w:val="20"/>
              </w:rPr>
            </w:pPr>
            <w:r w:rsidRPr="00920B21">
              <w:rPr>
                <w:rFonts w:ascii="Arial" w:hAnsi="Arial" w:cs="Arial"/>
                <w:sz w:val="20"/>
                <w:szCs w:val="20"/>
              </w:rPr>
              <w:t>Технические условия</w:t>
            </w:r>
          </w:p>
        </w:tc>
        <w:tc>
          <w:tcPr>
            <w:tcW w:w="2977" w:type="dxa"/>
            <w:shd w:val="clear" w:color="auto" w:fill="auto"/>
          </w:tcPr>
          <w:p w:rsidR="00D27290" w:rsidRDefault="00D27290" w:rsidP="00FD785B">
            <w:pPr>
              <w:pStyle w:val="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 xml:space="preserve">Материал:  </w:t>
            </w:r>
            <w:r w:rsidRPr="00FD785B">
              <w:rPr>
                <w:rFonts w:ascii="Arial" w:hAnsi="Arial" w:cs="Arial"/>
                <w:sz w:val="20"/>
              </w:rPr>
              <w:t>Пластикат поливинилхлоридный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D27290" w:rsidRPr="002E0CFA" w:rsidRDefault="00D27290" w:rsidP="00FD785B">
            <w:pPr>
              <w:pStyle w:val="13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D81FC7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F7223D" w:rsidRPr="000A75FA" w:rsidRDefault="00F7223D" w:rsidP="00D81FC7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6345D7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27290" w:rsidRPr="00C878E0" w:rsidRDefault="00D27290" w:rsidP="006345D7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67528F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C878E0" w:rsidRDefault="00D27290" w:rsidP="00B4621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D27290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52" w:type="dxa"/>
          </w:tcPr>
          <w:p w:rsidR="00D27290" w:rsidRPr="00C878E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:rsidR="00F7223D" w:rsidRPr="00C878E0" w:rsidRDefault="00F7223D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88" w:type="dxa"/>
            <w:shd w:val="clear" w:color="auto" w:fill="auto"/>
          </w:tcPr>
          <w:p w:rsidR="00D27290" w:rsidRPr="00962CF3" w:rsidRDefault="00D27290" w:rsidP="00FD785B">
            <w:pPr>
              <w:rPr>
                <w:rFonts w:ascii="Arial" w:hAnsi="Arial" w:cs="Arial"/>
                <w:sz w:val="20"/>
                <w:szCs w:val="22"/>
              </w:rPr>
            </w:pPr>
            <w:r w:rsidRPr="00831660">
              <w:rPr>
                <w:rFonts w:ascii="Arial" w:hAnsi="Arial" w:cs="Arial"/>
                <w:sz w:val="20"/>
                <w:szCs w:val="22"/>
              </w:rPr>
              <w:t xml:space="preserve">Сапоги кожаные </w:t>
            </w:r>
            <w:r>
              <w:rPr>
                <w:rFonts w:ascii="Arial" w:hAnsi="Arial" w:cs="Arial"/>
                <w:sz w:val="20"/>
                <w:szCs w:val="22"/>
              </w:rPr>
              <w:t>мужские зимние</w:t>
            </w:r>
          </w:p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D27290" w:rsidRPr="006416A8" w:rsidRDefault="00D27290" w:rsidP="002E0CFA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6A8">
              <w:rPr>
                <w:rFonts w:ascii="Arial" w:hAnsi="Arial" w:cs="Arial"/>
                <w:color w:val="000000"/>
                <w:sz w:val="20"/>
              </w:rPr>
              <w:t>ГОСТ 28507-90</w:t>
            </w:r>
          </w:p>
        </w:tc>
        <w:tc>
          <w:tcPr>
            <w:tcW w:w="2977" w:type="dxa"/>
            <w:shd w:val="clear" w:color="auto" w:fill="auto"/>
          </w:tcPr>
          <w:p w:rsidR="00D27290" w:rsidRPr="001C1CD5" w:rsidRDefault="00D27290" w:rsidP="00FD785B">
            <w:pPr>
              <w:pStyle w:val="1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>Материал: н</w:t>
            </w:r>
            <w:r w:rsidRPr="001C1CD5">
              <w:rPr>
                <w:rFonts w:ascii="Arial" w:hAnsi="Arial" w:cs="Arial"/>
                <w:color w:val="000000"/>
                <w:spacing w:val="-1"/>
                <w:sz w:val="20"/>
              </w:rPr>
              <w:t>атуральная кожа КРС повышенных толщин</w:t>
            </w:r>
            <w:r>
              <w:rPr>
                <w:rFonts w:ascii="Arial" w:hAnsi="Arial" w:cs="Arial"/>
                <w:color w:val="000000"/>
                <w:spacing w:val="-1"/>
                <w:sz w:val="20"/>
              </w:rPr>
              <w:t>.</w:t>
            </w:r>
          </w:p>
          <w:p w:rsidR="00D27290" w:rsidRDefault="00D27290" w:rsidP="00FD785B">
            <w:pPr>
              <w:pStyle w:val="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Утеплитель: </w:t>
            </w:r>
            <w:r w:rsidRPr="00FD785B">
              <w:rPr>
                <w:rFonts w:ascii="Arial" w:hAnsi="Arial" w:cs="Arial"/>
                <w:sz w:val="20"/>
              </w:rPr>
              <w:t>многослойный вкладной чулок или утепляющая подкладка из натурального меха или синтетических утепляющих материалов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D27290" w:rsidRPr="002E0CFA" w:rsidRDefault="00D27290" w:rsidP="00FD785B">
            <w:pPr>
              <w:pStyle w:val="13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</w:t>
            </w:r>
            <w:r w:rsidRPr="001C1CD5">
              <w:rPr>
                <w:rFonts w:ascii="Arial" w:hAnsi="Arial" w:cs="Arial"/>
                <w:sz w:val="20"/>
              </w:rPr>
              <w:lastRenderedPageBreak/>
              <w:t>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0A75FA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A21E31" w:rsidRDefault="00A21E31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21E31" w:rsidRPr="00A21E31" w:rsidRDefault="00A21E31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0A75FA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  <w:p w:rsidR="00613903" w:rsidRPr="00BB3074" w:rsidRDefault="00613903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703716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:rsidR="00A21E31" w:rsidRPr="00BB3074" w:rsidRDefault="00A21E31" w:rsidP="00703716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D27290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52" w:type="dxa"/>
          </w:tcPr>
          <w:p w:rsidR="00D27290" w:rsidRPr="00C878E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0A75FA" w:rsidRDefault="000A75FA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  <w:p w:rsidR="00613903" w:rsidRPr="00BB3074" w:rsidRDefault="00613903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088" w:type="dxa"/>
            <w:shd w:val="clear" w:color="auto" w:fill="auto"/>
          </w:tcPr>
          <w:p w:rsidR="00D27290" w:rsidRPr="00962CF3" w:rsidRDefault="00D27290" w:rsidP="000B285C">
            <w:pPr>
              <w:rPr>
                <w:rFonts w:ascii="Arial" w:hAnsi="Arial" w:cs="Arial"/>
                <w:sz w:val="20"/>
                <w:szCs w:val="22"/>
              </w:rPr>
            </w:pPr>
            <w:r w:rsidRPr="00831660">
              <w:rPr>
                <w:rFonts w:ascii="Arial" w:hAnsi="Arial" w:cs="Arial"/>
                <w:sz w:val="20"/>
                <w:szCs w:val="22"/>
              </w:rPr>
              <w:t xml:space="preserve">Сапоги кожаные </w:t>
            </w:r>
            <w:r>
              <w:rPr>
                <w:rFonts w:ascii="Arial" w:hAnsi="Arial" w:cs="Arial"/>
                <w:sz w:val="20"/>
                <w:szCs w:val="22"/>
              </w:rPr>
              <w:t>женские зимние</w:t>
            </w:r>
          </w:p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D27290" w:rsidRPr="006416A8" w:rsidRDefault="00D27290" w:rsidP="002E0CFA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6A8">
              <w:rPr>
                <w:rFonts w:ascii="Arial" w:hAnsi="Arial" w:cs="Arial"/>
                <w:color w:val="000000"/>
                <w:sz w:val="20"/>
              </w:rPr>
              <w:t>ГОСТ 28507-90</w:t>
            </w:r>
          </w:p>
        </w:tc>
        <w:tc>
          <w:tcPr>
            <w:tcW w:w="2977" w:type="dxa"/>
            <w:shd w:val="clear" w:color="auto" w:fill="auto"/>
          </w:tcPr>
          <w:p w:rsidR="00D27290" w:rsidRPr="001C1CD5" w:rsidRDefault="00D27290" w:rsidP="00FD785B">
            <w:pPr>
              <w:pStyle w:val="1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>Материал: н</w:t>
            </w:r>
            <w:r w:rsidRPr="001C1CD5">
              <w:rPr>
                <w:rFonts w:ascii="Arial" w:hAnsi="Arial" w:cs="Arial"/>
                <w:color w:val="000000"/>
                <w:spacing w:val="-1"/>
                <w:sz w:val="20"/>
              </w:rPr>
              <w:t>атуральная кожа КРС повышенных толщин</w:t>
            </w:r>
            <w:r>
              <w:rPr>
                <w:rFonts w:ascii="Arial" w:hAnsi="Arial" w:cs="Arial"/>
                <w:color w:val="000000"/>
                <w:spacing w:val="-1"/>
                <w:sz w:val="20"/>
              </w:rPr>
              <w:t>.</w:t>
            </w:r>
          </w:p>
          <w:p w:rsidR="00D27290" w:rsidRDefault="00D27290" w:rsidP="00FD785B">
            <w:pPr>
              <w:pStyle w:val="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Утеплитель: </w:t>
            </w:r>
            <w:r w:rsidRPr="00FD785B">
              <w:rPr>
                <w:rFonts w:ascii="Arial" w:hAnsi="Arial" w:cs="Arial"/>
                <w:sz w:val="20"/>
              </w:rPr>
              <w:t>многослойный вкладной чулок или утепляющая подкладка из натурального меха или синтетических утепляющих материалов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D27290" w:rsidRPr="002E0CFA" w:rsidRDefault="00D27290" w:rsidP="00FD785B">
            <w:pPr>
              <w:pStyle w:val="13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2E0CF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1D3879" w:rsidP="00086FFE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68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</w:tcPr>
          <w:p w:rsidR="00D27290" w:rsidRPr="00C878E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C878E0" w:rsidRDefault="001D3879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68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88" w:type="dxa"/>
            <w:shd w:val="clear" w:color="auto" w:fill="auto"/>
          </w:tcPr>
          <w:p w:rsidR="00D27290" w:rsidRPr="00962CF3" w:rsidRDefault="00D27290" w:rsidP="000B285C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Ботинки</w:t>
            </w:r>
            <w:r w:rsidRPr="00831660">
              <w:rPr>
                <w:rFonts w:ascii="Arial" w:hAnsi="Arial" w:cs="Arial"/>
                <w:sz w:val="20"/>
                <w:szCs w:val="22"/>
              </w:rPr>
              <w:t xml:space="preserve"> кожаные </w:t>
            </w:r>
            <w:r>
              <w:rPr>
                <w:rFonts w:ascii="Arial" w:hAnsi="Arial" w:cs="Arial"/>
                <w:sz w:val="20"/>
                <w:szCs w:val="22"/>
              </w:rPr>
              <w:t>мужские зимние (ИТР)</w:t>
            </w:r>
          </w:p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D27290" w:rsidRPr="006416A8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6A8">
              <w:rPr>
                <w:rFonts w:ascii="Arial" w:hAnsi="Arial" w:cs="Arial"/>
                <w:color w:val="000000"/>
                <w:sz w:val="20"/>
              </w:rPr>
              <w:t>ГОСТ 28507-90</w:t>
            </w:r>
          </w:p>
        </w:tc>
        <w:tc>
          <w:tcPr>
            <w:tcW w:w="2977" w:type="dxa"/>
            <w:shd w:val="clear" w:color="auto" w:fill="auto"/>
          </w:tcPr>
          <w:p w:rsidR="00D27290" w:rsidRPr="001C1CD5" w:rsidRDefault="00D27290" w:rsidP="007461BF">
            <w:pPr>
              <w:pStyle w:val="1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>Материал: н</w:t>
            </w:r>
            <w:r w:rsidRPr="001C1CD5">
              <w:rPr>
                <w:rFonts w:ascii="Arial" w:hAnsi="Arial" w:cs="Arial"/>
                <w:color w:val="000000"/>
                <w:spacing w:val="-1"/>
                <w:sz w:val="20"/>
              </w:rPr>
              <w:t>атуральная кожа КРС повышенных толщин</w:t>
            </w:r>
            <w:r>
              <w:rPr>
                <w:rFonts w:ascii="Arial" w:hAnsi="Arial" w:cs="Arial"/>
                <w:color w:val="000000"/>
                <w:spacing w:val="-1"/>
                <w:sz w:val="20"/>
              </w:rPr>
              <w:t>.</w:t>
            </w:r>
          </w:p>
          <w:p w:rsidR="00D27290" w:rsidRDefault="00D27290" w:rsidP="007461BF">
            <w:pPr>
              <w:pStyle w:val="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Утеплитель: </w:t>
            </w:r>
            <w:r w:rsidRPr="00FD785B">
              <w:rPr>
                <w:rFonts w:ascii="Arial" w:hAnsi="Arial" w:cs="Arial"/>
                <w:sz w:val="20"/>
              </w:rPr>
              <w:t>многослойный вкладной чулок или утепляющая подкладка из натурального меха или синтетических утепляющих материалов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D27290" w:rsidRDefault="00D27290" w:rsidP="007461BF">
            <w:pPr>
              <w:pStyle w:val="13"/>
              <w:rPr>
                <w:rFonts w:ascii="Arial" w:hAnsi="Arial" w:cs="Arial"/>
                <w:color w:val="000000"/>
                <w:spacing w:val="-1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71753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27290" w:rsidRDefault="00D27290" w:rsidP="0071753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Default="00D27290" w:rsidP="0071753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Pr="002E0CFA" w:rsidRDefault="00D27290" w:rsidP="0071753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974ED" w:rsidRDefault="001974ED" w:rsidP="00F159C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:rsidR="00D27290" w:rsidRDefault="00D27290" w:rsidP="00F159C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Default="00D27290" w:rsidP="00F159C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42C2" w:rsidRDefault="003342C2" w:rsidP="00F159C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42C2" w:rsidRDefault="003342C2" w:rsidP="00F159C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42C2" w:rsidRPr="002E0CFA" w:rsidRDefault="003342C2" w:rsidP="00F159C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27290" w:rsidRPr="002E0CFA" w:rsidRDefault="00D27290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974ED" w:rsidRDefault="001974ED" w:rsidP="008D32A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D27290" w:rsidRDefault="00D27290" w:rsidP="008D32A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35F8" w:rsidRPr="007335F8" w:rsidRDefault="007335F8" w:rsidP="008D32A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974ED" w:rsidRDefault="001974ED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  <w:p w:rsidR="0029422C" w:rsidRPr="0029422C" w:rsidRDefault="0029422C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974ED" w:rsidRDefault="001974ED" w:rsidP="008D32A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:rsidR="00D27290" w:rsidRDefault="00D27290" w:rsidP="008D32A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42C2" w:rsidRPr="003342C2" w:rsidRDefault="003342C2" w:rsidP="008D32A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974ED" w:rsidRDefault="001974ED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29422C" w:rsidRPr="0029422C" w:rsidRDefault="0029422C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1974ED" w:rsidRDefault="00D27290" w:rsidP="00B409C7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2" w:type="dxa"/>
          </w:tcPr>
          <w:p w:rsidR="00D27290" w:rsidRDefault="001974ED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29422C" w:rsidRDefault="0029422C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9422C" w:rsidRDefault="0029422C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9422C" w:rsidRDefault="0029422C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9422C" w:rsidRDefault="0029422C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9422C" w:rsidRPr="0029422C" w:rsidRDefault="0029422C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1974ED" w:rsidRDefault="001974ED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  <w:p w:rsidR="003342C2" w:rsidRPr="003342C2" w:rsidRDefault="003342C2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C69" w:rsidRPr="002E0CFA" w:rsidTr="005B5C69">
        <w:tc>
          <w:tcPr>
            <w:tcW w:w="456" w:type="dxa"/>
            <w:shd w:val="clear" w:color="auto" w:fill="auto"/>
          </w:tcPr>
          <w:p w:rsidR="00D27290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88" w:type="dxa"/>
            <w:shd w:val="clear" w:color="auto" w:fill="auto"/>
          </w:tcPr>
          <w:p w:rsidR="00D27290" w:rsidRPr="00962CF3" w:rsidRDefault="00D27290" w:rsidP="000B285C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Ботинки</w:t>
            </w:r>
            <w:r w:rsidRPr="00831660">
              <w:rPr>
                <w:rFonts w:ascii="Arial" w:hAnsi="Arial" w:cs="Arial"/>
                <w:sz w:val="20"/>
                <w:szCs w:val="22"/>
              </w:rPr>
              <w:t xml:space="preserve"> кожаные </w:t>
            </w:r>
            <w:r>
              <w:rPr>
                <w:rFonts w:ascii="Arial" w:hAnsi="Arial" w:cs="Arial"/>
                <w:sz w:val="20"/>
                <w:szCs w:val="22"/>
              </w:rPr>
              <w:t>женские зимние (ИТР)</w:t>
            </w:r>
          </w:p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auto"/>
          </w:tcPr>
          <w:p w:rsidR="00D27290" w:rsidRPr="006416A8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6A8">
              <w:rPr>
                <w:rFonts w:ascii="Arial" w:hAnsi="Arial" w:cs="Arial"/>
                <w:color w:val="000000"/>
                <w:sz w:val="20"/>
              </w:rPr>
              <w:t>ГОСТ 28507-90</w:t>
            </w:r>
          </w:p>
        </w:tc>
        <w:tc>
          <w:tcPr>
            <w:tcW w:w="2977" w:type="dxa"/>
            <w:shd w:val="clear" w:color="auto" w:fill="auto"/>
          </w:tcPr>
          <w:p w:rsidR="00D27290" w:rsidRPr="001C1CD5" w:rsidRDefault="00D27290" w:rsidP="000B285C">
            <w:pPr>
              <w:pStyle w:val="1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</w:rPr>
              <w:t>Материал: н</w:t>
            </w:r>
            <w:r w:rsidRPr="001C1CD5">
              <w:rPr>
                <w:rFonts w:ascii="Arial" w:hAnsi="Arial" w:cs="Arial"/>
                <w:color w:val="000000"/>
                <w:spacing w:val="-1"/>
                <w:sz w:val="20"/>
              </w:rPr>
              <w:t>атуральная кожа КРС повышенных толщин</w:t>
            </w:r>
            <w:r>
              <w:rPr>
                <w:rFonts w:ascii="Arial" w:hAnsi="Arial" w:cs="Arial"/>
                <w:color w:val="000000"/>
                <w:spacing w:val="-1"/>
                <w:sz w:val="20"/>
              </w:rPr>
              <w:t>.</w:t>
            </w:r>
          </w:p>
          <w:p w:rsidR="00D27290" w:rsidRDefault="00D27290" w:rsidP="000B285C">
            <w:pPr>
              <w:pStyle w:val="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Утеплитель: </w:t>
            </w:r>
            <w:r w:rsidRPr="00FD785B">
              <w:rPr>
                <w:rFonts w:ascii="Arial" w:hAnsi="Arial" w:cs="Arial"/>
                <w:sz w:val="20"/>
              </w:rPr>
              <w:t>многослойный вкладной чулок или утепляющая подкладка из натурального меха или синтетических утепляющих материалов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D27290" w:rsidRDefault="00D27290" w:rsidP="000B285C">
            <w:pPr>
              <w:pStyle w:val="13"/>
              <w:rPr>
                <w:rFonts w:ascii="Arial" w:hAnsi="Arial" w:cs="Arial"/>
                <w:color w:val="000000"/>
                <w:spacing w:val="-1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Жесткий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подносок</w:t>
            </w:r>
            <w:r w:rsidRPr="001C1CD5">
              <w:rPr>
                <w:rFonts w:ascii="Arial" w:hAnsi="Arial" w:cs="Arial"/>
                <w:sz w:val="20"/>
              </w:rPr>
              <w:t xml:space="preserve"> из металла, поликарбоната или термопласта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CFA"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313232" w:rsidRDefault="00313232" w:rsidP="002F133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:rsidR="00DD284D" w:rsidRPr="00DD284D" w:rsidRDefault="00DD284D" w:rsidP="002F133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313232" w:rsidRDefault="00313232" w:rsidP="002F133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DD284D" w:rsidRPr="00DD284D" w:rsidRDefault="00DD284D" w:rsidP="002F133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27290" w:rsidRDefault="00D27290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Default="00D27290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290" w:rsidRPr="002E0CFA" w:rsidRDefault="00D27290" w:rsidP="00AC2059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Default="00D27290" w:rsidP="00B4621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D284D" w:rsidRDefault="00DD284D" w:rsidP="00B4621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284D" w:rsidRDefault="00DD284D" w:rsidP="00B4621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284D" w:rsidRDefault="00DD284D" w:rsidP="00B4621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284D" w:rsidRPr="00DD284D" w:rsidRDefault="00DD284D" w:rsidP="00B4621A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565D5D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</w:tcPr>
          <w:p w:rsidR="00D27290" w:rsidRPr="002E0CFA" w:rsidRDefault="00D27290" w:rsidP="000B285C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</w:tcPr>
          <w:p w:rsidR="00D27290" w:rsidRDefault="00D27290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27290" w:rsidRPr="00313232" w:rsidRDefault="00313232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  <w:p w:rsidR="00DD284D" w:rsidRPr="00DD284D" w:rsidRDefault="00DD284D" w:rsidP="003A5492">
            <w:pPr>
              <w:pStyle w:val="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232F5D" w:rsidRPr="00785A34" w:rsidRDefault="00232F5D" w:rsidP="00B706E8">
      <w:pPr>
        <w:rPr>
          <w:rFonts w:ascii="Arial" w:hAnsi="Arial" w:cs="Arial"/>
          <w:b/>
          <w:sz w:val="20"/>
          <w:szCs w:val="20"/>
          <w:lang w:val="en-US"/>
        </w:rPr>
      </w:pPr>
    </w:p>
    <w:p w:rsidR="00232F5D" w:rsidRDefault="00232F5D" w:rsidP="00B706E8">
      <w:pPr>
        <w:rPr>
          <w:rFonts w:ascii="Arial" w:hAnsi="Arial" w:cs="Arial"/>
          <w:b/>
          <w:sz w:val="20"/>
          <w:szCs w:val="20"/>
        </w:rPr>
      </w:pPr>
    </w:p>
    <w:p w:rsidR="00232F5D" w:rsidRDefault="00232F5D" w:rsidP="00B706E8">
      <w:pPr>
        <w:rPr>
          <w:rFonts w:ascii="Arial" w:hAnsi="Arial" w:cs="Arial"/>
          <w:b/>
          <w:sz w:val="20"/>
          <w:szCs w:val="20"/>
        </w:rPr>
      </w:pPr>
    </w:p>
    <w:p w:rsidR="00B706E8" w:rsidRPr="00B706E8" w:rsidRDefault="00B706E8" w:rsidP="00B706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Другие с</w:t>
      </w:r>
      <w:r w:rsidRPr="00B706E8">
        <w:rPr>
          <w:rFonts w:ascii="Arial" w:hAnsi="Arial" w:cs="Arial"/>
          <w:b/>
          <w:sz w:val="20"/>
          <w:szCs w:val="20"/>
        </w:rPr>
        <w:t xml:space="preserve">редства индивидуальной защиты                                   </w:t>
      </w:r>
      <w:r w:rsidRPr="00B706E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tbl>
      <w:tblPr>
        <w:tblW w:w="15909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3422"/>
        <w:gridCol w:w="2551"/>
        <w:gridCol w:w="7229"/>
        <w:gridCol w:w="1418"/>
        <w:gridCol w:w="850"/>
      </w:tblGrid>
      <w:tr w:rsidR="000B285C" w:rsidRPr="00B706E8" w:rsidTr="00C3030A">
        <w:trPr>
          <w:tblHeader/>
        </w:trPr>
        <w:tc>
          <w:tcPr>
            <w:tcW w:w="439" w:type="dxa"/>
            <w:shd w:val="clear" w:color="auto" w:fill="auto"/>
            <w:vAlign w:val="center"/>
          </w:tcPr>
          <w:p w:rsidR="00DC040B" w:rsidRPr="002E0CFA" w:rsidRDefault="00DC040B" w:rsidP="00C56BB5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3422" w:type="dxa"/>
            <w:shd w:val="clear" w:color="auto" w:fill="auto"/>
            <w:vAlign w:val="center"/>
          </w:tcPr>
          <w:p w:rsidR="00DC040B" w:rsidRPr="00B706E8" w:rsidRDefault="00DC040B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6E8">
              <w:rPr>
                <w:rFonts w:ascii="Arial" w:hAnsi="Arial" w:cs="Arial"/>
                <w:sz w:val="20"/>
                <w:szCs w:val="20"/>
              </w:rPr>
              <w:t>Наименование товара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040B" w:rsidRPr="00B706E8" w:rsidRDefault="00DC040B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Нормативный документ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DC040B" w:rsidRPr="00B706E8" w:rsidRDefault="00DC040B" w:rsidP="00C3030A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6E8">
              <w:rPr>
                <w:rFonts w:ascii="Arial" w:hAnsi="Arial"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40B" w:rsidRPr="00B706E8" w:rsidRDefault="00DC040B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  <w:r w:rsidRPr="00B706E8">
              <w:rPr>
                <w:rFonts w:ascii="Arial" w:hAnsi="Arial" w:cs="Arial"/>
                <w:sz w:val="20"/>
                <w:szCs w:val="20"/>
              </w:rPr>
              <w:t xml:space="preserve"> измерения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040B" w:rsidRPr="00B706E8" w:rsidRDefault="00DC040B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B706E8">
              <w:rPr>
                <w:rFonts w:ascii="Arial" w:hAnsi="Arial" w:cs="Arial"/>
                <w:sz w:val="20"/>
                <w:szCs w:val="20"/>
              </w:rPr>
              <w:t>ол-во</w:t>
            </w:r>
          </w:p>
        </w:tc>
      </w:tr>
      <w:tr w:rsidR="00B256CF" w:rsidRPr="00B706E8" w:rsidTr="00C3030A">
        <w:tc>
          <w:tcPr>
            <w:tcW w:w="439" w:type="dxa"/>
            <w:shd w:val="clear" w:color="auto" w:fill="auto"/>
          </w:tcPr>
          <w:p w:rsidR="00B256CF" w:rsidRPr="00B706E8" w:rsidRDefault="00B256CF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22" w:type="dxa"/>
            <w:shd w:val="clear" w:color="auto" w:fill="auto"/>
          </w:tcPr>
          <w:p w:rsidR="00B256CF" w:rsidRPr="000B285C" w:rsidRDefault="00B256CF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831660">
              <w:rPr>
                <w:rFonts w:ascii="Arial" w:hAnsi="Arial" w:cs="Arial"/>
                <w:sz w:val="20"/>
                <w:szCs w:val="22"/>
              </w:rPr>
              <w:t xml:space="preserve">Фартук с нагрудником </w:t>
            </w:r>
          </w:p>
        </w:tc>
        <w:tc>
          <w:tcPr>
            <w:tcW w:w="2551" w:type="dxa"/>
            <w:shd w:val="clear" w:color="auto" w:fill="auto"/>
          </w:tcPr>
          <w:p w:rsidR="00B256CF" w:rsidRPr="000B285C" w:rsidRDefault="00B256CF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85C">
              <w:rPr>
                <w:rFonts w:ascii="Arial" w:hAnsi="Arial" w:cs="Arial"/>
                <w:sz w:val="20"/>
                <w:szCs w:val="20"/>
              </w:rPr>
              <w:t>ГОСТ 12.4.029-76</w:t>
            </w:r>
          </w:p>
        </w:tc>
        <w:tc>
          <w:tcPr>
            <w:tcW w:w="7229" w:type="dxa"/>
            <w:shd w:val="clear" w:color="auto" w:fill="auto"/>
          </w:tcPr>
          <w:p w:rsidR="00B256CF" w:rsidRPr="000B285C" w:rsidRDefault="00B256CF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0B285C">
              <w:rPr>
                <w:rFonts w:ascii="Arial" w:hAnsi="Arial" w:cs="Arial"/>
                <w:sz w:val="20"/>
                <w:szCs w:val="20"/>
              </w:rPr>
              <w:t>Материа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0B285C">
              <w:rPr>
                <w:rFonts w:ascii="Arial" w:hAnsi="Arial" w:cs="Arial"/>
                <w:sz w:val="20"/>
                <w:szCs w:val="20"/>
              </w:rPr>
              <w:t>: поливинилхлорид 100%</w:t>
            </w:r>
          </w:p>
        </w:tc>
        <w:tc>
          <w:tcPr>
            <w:tcW w:w="1418" w:type="dxa"/>
            <w:shd w:val="clear" w:color="auto" w:fill="auto"/>
          </w:tcPr>
          <w:p w:rsidR="00B256CF" w:rsidRPr="00B706E8" w:rsidRDefault="00B256CF" w:rsidP="00C06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B256CF" w:rsidRPr="00A6575B" w:rsidRDefault="00A6575B" w:rsidP="00B256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:rsidR="00F7223D" w:rsidRPr="00B706E8" w:rsidRDefault="00F7223D" w:rsidP="00B25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6CF" w:rsidRPr="00B706E8" w:rsidTr="00C3030A">
        <w:tc>
          <w:tcPr>
            <w:tcW w:w="439" w:type="dxa"/>
            <w:shd w:val="clear" w:color="auto" w:fill="auto"/>
          </w:tcPr>
          <w:p w:rsidR="00B256CF" w:rsidRPr="00B706E8" w:rsidRDefault="00B256CF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22" w:type="dxa"/>
            <w:shd w:val="clear" w:color="auto" w:fill="auto"/>
          </w:tcPr>
          <w:p w:rsidR="00B256CF" w:rsidRPr="00A672C0" w:rsidRDefault="00B256CF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C13737">
              <w:rPr>
                <w:rFonts w:ascii="Arial" w:hAnsi="Arial" w:cs="Arial"/>
                <w:sz w:val="20"/>
                <w:szCs w:val="22"/>
              </w:rPr>
              <w:t>Жилет сигнальный</w:t>
            </w:r>
          </w:p>
        </w:tc>
        <w:tc>
          <w:tcPr>
            <w:tcW w:w="2551" w:type="dxa"/>
            <w:shd w:val="clear" w:color="auto" w:fill="auto"/>
          </w:tcPr>
          <w:p w:rsidR="00B256CF" w:rsidRPr="00B706E8" w:rsidRDefault="00B256CF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Технические условия</w:t>
            </w:r>
          </w:p>
        </w:tc>
        <w:tc>
          <w:tcPr>
            <w:tcW w:w="7229" w:type="dxa"/>
            <w:shd w:val="clear" w:color="auto" w:fill="auto"/>
          </w:tcPr>
          <w:p w:rsidR="00B256CF" w:rsidRDefault="00B256CF" w:rsidP="00C56BB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Ткань</w:t>
            </w:r>
            <w:r w:rsidRPr="0045778E">
              <w:rPr>
                <w:rFonts w:ascii="Arial" w:hAnsi="Arial" w:cs="Arial"/>
                <w:sz w:val="20"/>
              </w:rPr>
              <w:t>: ткань хлопкополиэфирная, содержание хлопка не менее 20 %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B256CF" w:rsidRPr="00BD126E" w:rsidRDefault="00B256CF" w:rsidP="00C56BB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Наличие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световозвращающих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полос шириной 5 см.</w:t>
            </w:r>
          </w:p>
          <w:p w:rsidR="00C26ABF" w:rsidRDefault="00B256CF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BD126E">
              <w:rPr>
                <w:rFonts w:ascii="Arial" w:hAnsi="Arial" w:cs="Arial"/>
                <w:sz w:val="20"/>
                <w:szCs w:val="20"/>
              </w:rPr>
              <w:t xml:space="preserve">Цвет: </w:t>
            </w:r>
            <w:r>
              <w:rPr>
                <w:rFonts w:ascii="Arial" w:hAnsi="Arial" w:cs="Arial"/>
                <w:sz w:val="20"/>
                <w:szCs w:val="20"/>
              </w:rPr>
              <w:t xml:space="preserve">лимонно-желтый. </w:t>
            </w:r>
          </w:p>
          <w:p w:rsidR="00B256CF" w:rsidRPr="0045778E" w:rsidRDefault="00B256CF" w:rsidP="00C56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Минимальный коэффициент яркости ткани – 0,6.</w:t>
            </w:r>
          </w:p>
        </w:tc>
        <w:tc>
          <w:tcPr>
            <w:tcW w:w="1418" w:type="dxa"/>
            <w:shd w:val="clear" w:color="auto" w:fill="auto"/>
          </w:tcPr>
          <w:p w:rsidR="00B256CF" w:rsidRPr="00B706E8" w:rsidRDefault="00B256CF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B256CF" w:rsidRDefault="00A6575B" w:rsidP="00833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B256CF" w:rsidRPr="003971A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B256CF">
              <w:rPr>
                <w:rFonts w:ascii="Arial" w:hAnsi="Arial" w:cs="Arial"/>
                <w:sz w:val="20"/>
                <w:szCs w:val="20"/>
              </w:rPr>
              <w:t>разм</w:t>
            </w:r>
            <w:proofErr w:type="spellEnd"/>
            <w:r w:rsidR="00B256CF">
              <w:rPr>
                <w:rFonts w:ascii="Arial" w:hAnsi="Arial" w:cs="Arial"/>
                <w:sz w:val="20"/>
                <w:szCs w:val="20"/>
              </w:rPr>
              <w:t>.</w:t>
            </w:r>
            <w:r w:rsidR="00B256CF" w:rsidRPr="003971A8">
              <w:rPr>
                <w:rFonts w:ascii="Arial" w:hAnsi="Arial" w:cs="Arial"/>
                <w:sz w:val="20"/>
                <w:szCs w:val="20"/>
              </w:rPr>
              <w:t xml:space="preserve"> 52-54)</w:t>
            </w:r>
          </w:p>
          <w:p w:rsidR="003820B7" w:rsidRPr="00A6575B" w:rsidRDefault="00A6575B" w:rsidP="008334B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:rsidR="003820B7" w:rsidRDefault="003820B7" w:rsidP="00833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A6575B" w:rsidRPr="00A6575B">
              <w:rPr>
                <w:rFonts w:ascii="Arial" w:hAnsi="Arial" w:cs="Arial"/>
                <w:sz w:val="20"/>
                <w:szCs w:val="20"/>
              </w:rPr>
              <w:t>разм</w:t>
            </w:r>
            <w:proofErr w:type="spellEnd"/>
            <w:r w:rsidR="00A6575B" w:rsidRPr="00A6575B">
              <w:rPr>
                <w:rFonts w:ascii="Arial" w:hAnsi="Arial" w:cs="Arial"/>
                <w:sz w:val="20"/>
                <w:szCs w:val="20"/>
              </w:rPr>
              <w:t>. 4</w:t>
            </w:r>
            <w:r w:rsidR="00A6575B" w:rsidRPr="00A6575B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A6575B" w:rsidRPr="00A6575B">
              <w:rPr>
                <w:rFonts w:ascii="Arial" w:hAnsi="Arial" w:cs="Arial"/>
                <w:sz w:val="20"/>
                <w:szCs w:val="20"/>
              </w:rPr>
              <w:t>-</w:t>
            </w:r>
            <w:r w:rsidR="00A6575B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30B6A" w:rsidRPr="00830B6A" w:rsidRDefault="00830B6A" w:rsidP="008334B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820B7" w:rsidRPr="003971A8" w:rsidRDefault="003820B7" w:rsidP="00833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6CF" w:rsidRPr="00B706E8" w:rsidTr="00C3030A">
        <w:tc>
          <w:tcPr>
            <w:tcW w:w="439" w:type="dxa"/>
            <w:shd w:val="clear" w:color="auto" w:fill="auto"/>
          </w:tcPr>
          <w:p w:rsidR="00B256CF" w:rsidRPr="00B706E8" w:rsidRDefault="00B256CF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22" w:type="dxa"/>
            <w:shd w:val="clear" w:color="auto" w:fill="auto"/>
          </w:tcPr>
          <w:p w:rsidR="00B256CF" w:rsidRPr="00831660" w:rsidRDefault="00B256CF" w:rsidP="00C56BB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Шапка зимняя</w:t>
            </w:r>
          </w:p>
        </w:tc>
        <w:tc>
          <w:tcPr>
            <w:tcW w:w="2551" w:type="dxa"/>
            <w:shd w:val="clear" w:color="auto" w:fill="auto"/>
          </w:tcPr>
          <w:p w:rsidR="00B256CF" w:rsidRPr="00B706E8" w:rsidRDefault="00B256CF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Технические условия</w:t>
            </w:r>
          </w:p>
        </w:tc>
        <w:tc>
          <w:tcPr>
            <w:tcW w:w="7229" w:type="dxa"/>
            <w:shd w:val="clear" w:color="auto" w:fill="auto"/>
          </w:tcPr>
          <w:p w:rsidR="00B256CF" w:rsidRDefault="00B256CF" w:rsidP="00C56BB5">
            <w:pPr>
              <w:rPr>
                <w:rFonts w:ascii="Arial" w:hAnsi="Arial" w:cs="Arial"/>
                <w:sz w:val="20"/>
                <w:szCs w:val="18"/>
                <w:shd w:val="clear" w:color="auto" w:fill="FFFFFF"/>
              </w:rPr>
            </w:pPr>
            <w:r w:rsidRPr="0045778E">
              <w:rPr>
                <w:rFonts w:ascii="Arial" w:hAnsi="Arial" w:cs="Arial"/>
                <w:bCs/>
                <w:sz w:val="20"/>
                <w:szCs w:val="18"/>
                <w:bdr w:val="none" w:sz="0" w:space="0" w:color="auto" w:frame="1"/>
                <w:shd w:val="clear" w:color="auto" w:fill="FFFFFF"/>
              </w:rPr>
              <w:t>Ткань</w:t>
            </w:r>
            <w:r>
              <w:rPr>
                <w:rFonts w:ascii="Arial" w:hAnsi="Arial" w:cs="Arial"/>
                <w:sz w:val="20"/>
                <w:szCs w:val="18"/>
                <w:shd w:val="clear" w:color="auto" w:fill="FFFFFF"/>
              </w:rPr>
              <w:t>: трикотажное полотно (</w:t>
            </w:r>
            <w:r w:rsidRPr="0045778E">
              <w:rPr>
                <w:rFonts w:ascii="Arial" w:hAnsi="Arial" w:cs="Arial"/>
                <w:sz w:val="20"/>
                <w:szCs w:val="18"/>
                <w:shd w:val="clear" w:color="auto" w:fill="FFFFFF"/>
              </w:rPr>
              <w:t>шерсть</w:t>
            </w:r>
            <w:r>
              <w:rPr>
                <w:rFonts w:ascii="Arial" w:hAnsi="Arial" w:cs="Arial"/>
                <w:sz w:val="20"/>
                <w:szCs w:val="18"/>
                <w:shd w:val="clear" w:color="auto" w:fill="FFFFFF"/>
              </w:rPr>
              <w:t>, акрил).</w:t>
            </w:r>
          </w:p>
          <w:p w:rsidR="00B256CF" w:rsidRPr="0045778E" w:rsidRDefault="00B256CF" w:rsidP="00C56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8"/>
                <w:shd w:val="clear" w:color="auto" w:fill="FFFFFF"/>
              </w:rPr>
              <w:t>Цвет: черный.</w:t>
            </w:r>
          </w:p>
        </w:tc>
        <w:tc>
          <w:tcPr>
            <w:tcW w:w="1418" w:type="dxa"/>
            <w:shd w:val="clear" w:color="auto" w:fill="auto"/>
          </w:tcPr>
          <w:p w:rsidR="00B256CF" w:rsidRPr="00B706E8" w:rsidRDefault="00B256CF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B256CF" w:rsidRPr="005912C5" w:rsidRDefault="005912C5" w:rsidP="00E6521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  <w:p w:rsidR="00613903" w:rsidRPr="00BB3074" w:rsidRDefault="00613903" w:rsidP="00E6521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56CF" w:rsidRPr="00B706E8" w:rsidTr="00C3030A">
        <w:tc>
          <w:tcPr>
            <w:tcW w:w="439" w:type="dxa"/>
            <w:shd w:val="clear" w:color="auto" w:fill="auto"/>
          </w:tcPr>
          <w:p w:rsidR="00B256CF" w:rsidRDefault="00B256CF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22" w:type="dxa"/>
            <w:shd w:val="clear" w:color="auto" w:fill="auto"/>
          </w:tcPr>
          <w:p w:rsidR="00B256CF" w:rsidRDefault="00B256CF" w:rsidP="00C56BB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Каска защитная </w:t>
            </w:r>
          </w:p>
          <w:p w:rsidR="00B256CF" w:rsidRPr="00831660" w:rsidRDefault="00B256CF" w:rsidP="00C56BB5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B256CF" w:rsidRPr="00E81543" w:rsidRDefault="00B256CF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1543">
              <w:rPr>
                <w:rFonts w:ascii="Arial" w:hAnsi="Arial" w:cs="Arial"/>
                <w:sz w:val="20"/>
                <w:szCs w:val="20"/>
              </w:rPr>
              <w:t xml:space="preserve">ГОСТ 12.4.207-99 </w:t>
            </w:r>
          </w:p>
        </w:tc>
        <w:tc>
          <w:tcPr>
            <w:tcW w:w="7229" w:type="dxa"/>
            <w:shd w:val="clear" w:color="auto" w:fill="auto"/>
          </w:tcPr>
          <w:p w:rsidR="00B256CF" w:rsidRDefault="00B256CF" w:rsidP="00C56BB5">
            <w:pPr>
              <w:rPr>
                <w:rFonts w:ascii="Arial" w:hAnsi="Arial" w:cs="Arial"/>
                <w:sz w:val="20"/>
              </w:rPr>
            </w:pPr>
            <w:r w:rsidRPr="00E81543">
              <w:rPr>
                <w:rFonts w:ascii="Arial" w:hAnsi="Arial" w:cs="Arial"/>
                <w:sz w:val="20"/>
              </w:rPr>
              <w:t>Материал: высокопрочный полиэтилен, поликарбонат, пластик.</w:t>
            </w:r>
          </w:p>
          <w:p w:rsidR="005C5EF9" w:rsidRPr="005C5EF9" w:rsidRDefault="005C5EF9" w:rsidP="005C5EF9">
            <w:pPr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Каска должна иметь:</w:t>
            </w:r>
          </w:p>
          <w:p w:rsidR="005C5EF9" w:rsidRPr="005C5EF9" w:rsidRDefault="005C5EF9" w:rsidP="005C5EF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Регулируемый подбородочный ремешок для правильного крепления на голове;</w:t>
            </w:r>
          </w:p>
          <w:p w:rsidR="005C5EF9" w:rsidRDefault="005C5EF9" w:rsidP="005C5EF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Вставку на лобовой части оголовья из кожи или кожзаменителя;</w:t>
            </w:r>
          </w:p>
          <w:p w:rsidR="005C5EF9" w:rsidRPr="005C5EF9" w:rsidRDefault="005C5EF9" w:rsidP="005C5EF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16"/>
              </w:rPr>
            </w:pPr>
            <w:r w:rsidRPr="005C5EF9">
              <w:rPr>
                <w:rFonts w:ascii="Arial" w:hAnsi="Arial" w:cs="Arial"/>
                <w:sz w:val="20"/>
              </w:rPr>
              <w:t>регулировку по голове от 54 до 62 размера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5C5EF9" w:rsidRPr="005C5EF9" w:rsidRDefault="005C5EF9" w:rsidP="00C56BB5">
            <w:pPr>
              <w:rPr>
                <w:rFonts w:ascii="Arial" w:hAnsi="Arial" w:cs="Arial"/>
                <w:sz w:val="16"/>
              </w:rPr>
            </w:pPr>
            <w:r w:rsidRPr="005C5EF9">
              <w:rPr>
                <w:rFonts w:ascii="Arial" w:hAnsi="Arial" w:cs="Arial"/>
                <w:sz w:val="20"/>
              </w:rPr>
              <w:t>Темпера</w:t>
            </w:r>
            <w:r>
              <w:rPr>
                <w:rFonts w:ascii="Arial" w:hAnsi="Arial" w:cs="Arial"/>
                <w:sz w:val="20"/>
              </w:rPr>
              <w:t>турный диапазон применения каски</w:t>
            </w:r>
            <w:r w:rsidRPr="005C5EF9">
              <w:rPr>
                <w:rFonts w:ascii="Arial" w:hAnsi="Arial" w:cs="Arial"/>
                <w:sz w:val="20"/>
              </w:rPr>
              <w:t xml:space="preserve"> от </w:t>
            </w:r>
            <w:smartTag w:uri="urn:schemas-microsoft-com:office:smarttags" w:element="metricconverter">
              <w:smartTagPr>
                <w:attr w:name="ProductID" w:val="-50ﾰC"/>
              </w:smartTagPr>
              <w:r w:rsidRPr="005C5EF9">
                <w:rPr>
                  <w:rFonts w:ascii="Arial" w:hAnsi="Arial" w:cs="Arial"/>
                  <w:sz w:val="20"/>
                </w:rPr>
                <w:t>-50°C</w:t>
              </w:r>
            </w:smartTag>
            <w:r w:rsidRPr="005C5EF9">
              <w:rPr>
                <w:rFonts w:ascii="Arial" w:hAnsi="Arial" w:cs="Arial"/>
                <w:sz w:val="20"/>
              </w:rPr>
              <w:t xml:space="preserve"> до +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5C5EF9">
                <w:rPr>
                  <w:rFonts w:ascii="Arial" w:hAnsi="Arial" w:cs="Arial"/>
                  <w:sz w:val="20"/>
                </w:rPr>
                <w:t>40°C</w:t>
              </w:r>
            </w:smartTag>
            <w:r w:rsidRPr="005C5EF9">
              <w:rPr>
                <w:rFonts w:ascii="Arial" w:hAnsi="Arial" w:cs="Arial"/>
                <w:sz w:val="20"/>
              </w:rPr>
              <w:t>.</w:t>
            </w:r>
          </w:p>
          <w:p w:rsidR="00B256CF" w:rsidRPr="00E81543" w:rsidRDefault="00B256CF" w:rsidP="00C56BB5">
            <w:pPr>
              <w:rPr>
                <w:rFonts w:ascii="Arial" w:hAnsi="Arial" w:cs="Arial"/>
                <w:sz w:val="20"/>
              </w:rPr>
            </w:pPr>
            <w:r w:rsidRPr="00E81543">
              <w:rPr>
                <w:rFonts w:ascii="Arial" w:hAnsi="Arial" w:cs="Arial"/>
                <w:sz w:val="20"/>
              </w:rPr>
              <w:t>Вес не более 300 гр.</w:t>
            </w:r>
          </w:p>
          <w:p w:rsidR="00B256CF" w:rsidRDefault="00B256CF" w:rsidP="00C56BB5">
            <w:pPr>
              <w:rPr>
                <w:rFonts w:ascii="Arial" w:hAnsi="Arial" w:cs="Arial"/>
                <w:sz w:val="20"/>
              </w:rPr>
            </w:pPr>
            <w:r w:rsidRPr="00E81543">
              <w:rPr>
                <w:rFonts w:ascii="Arial" w:hAnsi="Arial" w:cs="Arial"/>
                <w:sz w:val="20"/>
              </w:rPr>
              <w:t>Цвет: белый.</w:t>
            </w:r>
          </w:p>
          <w:p w:rsidR="005C5EF9" w:rsidRPr="005C5EF9" w:rsidRDefault="005C5EF9" w:rsidP="00C56BB5">
            <w:pPr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Над козырьком каски должен быть нанесен логотип</w:t>
            </w:r>
            <w:r>
              <w:rPr>
                <w:rFonts w:ascii="Arial" w:hAnsi="Arial" w:cs="Arial"/>
                <w:sz w:val="20"/>
              </w:rPr>
              <w:t xml:space="preserve"> организации.</w:t>
            </w:r>
          </w:p>
        </w:tc>
        <w:tc>
          <w:tcPr>
            <w:tcW w:w="1418" w:type="dxa"/>
            <w:shd w:val="clear" w:color="auto" w:fill="auto"/>
          </w:tcPr>
          <w:p w:rsidR="00B256CF" w:rsidRPr="00B706E8" w:rsidRDefault="00B256CF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B256CF" w:rsidRPr="005912C5" w:rsidRDefault="005912C5" w:rsidP="00737F0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</w:p>
          <w:p w:rsidR="003342C2" w:rsidRPr="003342C2" w:rsidRDefault="003342C2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EF9" w:rsidRPr="00B706E8" w:rsidTr="00C3030A">
        <w:tc>
          <w:tcPr>
            <w:tcW w:w="439" w:type="dxa"/>
            <w:shd w:val="clear" w:color="auto" w:fill="auto"/>
          </w:tcPr>
          <w:p w:rsidR="005C5EF9" w:rsidRDefault="005C5EF9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22" w:type="dxa"/>
            <w:shd w:val="clear" w:color="auto" w:fill="auto"/>
          </w:tcPr>
          <w:p w:rsidR="005C5EF9" w:rsidRDefault="005C5EF9" w:rsidP="00C56BB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Каска защитная</w:t>
            </w:r>
          </w:p>
        </w:tc>
        <w:tc>
          <w:tcPr>
            <w:tcW w:w="2551" w:type="dxa"/>
            <w:shd w:val="clear" w:color="auto" w:fill="auto"/>
          </w:tcPr>
          <w:p w:rsidR="005C5EF9" w:rsidRPr="00E81543" w:rsidRDefault="005C5EF9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1543">
              <w:rPr>
                <w:rFonts w:ascii="Arial" w:hAnsi="Arial" w:cs="Arial"/>
                <w:sz w:val="20"/>
                <w:szCs w:val="20"/>
              </w:rPr>
              <w:t>ГОСТ 12.4.207-99</w:t>
            </w:r>
          </w:p>
        </w:tc>
        <w:tc>
          <w:tcPr>
            <w:tcW w:w="7229" w:type="dxa"/>
            <w:shd w:val="clear" w:color="auto" w:fill="auto"/>
          </w:tcPr>
          <w:p w:rsidR="005C5EF9" w:rsidRDefault="005C5EF9" w:rsidP="005C5EF9">
            <w:pPr>
              <w:rPr>
                <w:rFonts w:ascii="Arial" w:hAnsi="Arial" w:cs="Arial"/>
                <w:sz w:val="20"/>
              </w:rPr>
            </w:pPr>
            <w:r w:rsidRPr="00E81543">
              <w:rPr>
                <w:rFonts w:ascii="Arial" w:hAnsi="Arial" w:cs="Arial"/>
                <w:sz w:val="20"/>
              </w:rPr>
              <w:t>Материал: высокопрочный полиэтилен, поликарбонат, пластик.</w:t>
            </w:r>
          </w:p>
          <w:p w:rsidR="005C5EF9" w:rsidRPr="005C5EF9" w:rsidRDefault="005C5EF9" w:rsidP="005C5EF9">
            <w:pPr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Каска должна иметь:</w:t>
            </w:r>
          </w:p>
          <w:p w:rsidR="005C5EF9" w:rsidRPr="005C5EF9" w:rsidRDefault="005C5EF9" w:rsidP="005C5EF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Регулируемый подбородочный ремешок для правильного крепления на голове;</w:t>
            </w:r>
          </w:p>
          <w:p w:rsidR="005C5EF9" w:rsidRDefault="005C5EF9" w:rsidP="005C5EF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Вставку на лобовой части оголовья из кожи или кожзаменителя;</w:t>
            </w:r>
          </w:p>
          <w:p w:rsidR="005C5EF9" w:rsidRPr="005C5EF9" w:rsidRDefault="005C5EF9" w:rsidP="005C5EF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16"/>
              </w:rPr>
            </w:pPr>
            <w:r w:rsidRPr="005C5EF9">
              <w:rPr>
                <w:rFonts w:ascii="Arial" w:hAnsi="Arial" w:cs="Arial"/>
                <w:sz w:val="20"/>
              </w:rPr>
              <w:t>регулировку по голове от 54 до 62 размера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5C5EF9" w:rsidRPr="005C5EF9" w:rsidRDefault="005C5EF9" w:rsidP="005C5EF9">
            <w:pPr>
              <w:rPr>
                <w:rFonts w:ascii="Arial" w:hAnsi="Arial" w:cs="Arial"/>
                <w:sz w:val="16"/>
              </w:rPr>
            </w:pPr>
            <w:r w:rsidRPr="005C5EF9">
              <w:rPr>
                <w:rFonts w:ascii="Arial" w:hAnsi="Arial" w:cs="Arial"/>
                <w:sz w:val="20"/>
              </w:rPr>
              <w:t>Темпера</w:t>
            </w:r>
            <w:r>
              <w:rPr>
                <w:rFonts w:ascii="Arial" w:hAnsi="Arial" w:cs="Arial"/>
                <w:sz w:val="20"/>
              </w:rPr>
              <w:t>турный диапазон применения каски</w:t>
            </w:r>
            <w:r w:rsidRPr="005C5EF9">
              <w:rPr>
                <w:rFonts w:ascii="Arial" w:hAnsi="Arial" w:cs="Arial"/>
                <w:sz w:val="20"/>
              </w:rPr>
              <w:t xml:space="preserve"> от </w:t>
            </w:r>
            <w:smartTag w:uri="urn:schemas-microsoft-com:office:smarttags" w:element="metricconverter">
              <w:smartTagPr>
                <w:attr w:name="ProductID" w:val="-50ﾰC"/>
              </w:smartTagPr>
              <w:r w:rsidRPr="005C5EF9">
                <w:rPr>
                  <w:rFonts w:ascii="Arial" w:hAnsi="Arial" w:cs="Arial"/>
                  <w:sz w:val="20"/>
                </w:rPr>
                <w:t>-50°C</w:t>
              </w:r>
            </w:smartTag>
            <w:r w:rsidRPr="005C5EF9">
              <w:rPr>
                <w:rFonts w:ascii="Arial" w:hAnsi="Arial" w:cs="Arial"/>
                <w:sz w:val="20"/>
              </w:rPr>
              <w:t xml:space="preserve"> до +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5C5EF9">
                <w:rPr>
                  <w:rFonts w:ascii="Arial" w:hAnsi="Arial" w:cs="Arial"/>
                  <w:sz w:val="20"/>
                </w:rPr>
                <w:t>40°C</w:t>
              </w:r>
            </w:smartTag>
            <w:r w:rsidRPr="005C5EF9">
              <w:rPr>
                <w:rFonts w:ascii="Arial" w:hAnsi="Arial" w:cs="Arial"/>
                <w:sz w:val="20"/>
              </w:rPr>
              <w:t>.</w:t>
            </w:r>
          </w:p>
          <w:p w:rsidR="005C5EF9" w:rsidRPr="00E81543" w:rsidRDefault="005C5EF9" w:rsidP="005C5EF9">
            <w:pPr>
              <w:rPr>
                <w:rFonts w:ascii="Arial" w:hAnsi="Arial" w:cs="Arial"/>
                <w:sz w:val="20"/>
              </w:rPr>
            </w:pPr>
            <w:r w:rsidRPr="00E81543">
              <w:rPr>
                <w:rFonts w:ascii="Arial" w:hAnsi="Arial" w:cs="Arial"/>
                <w:sz w:val="20"/>
              </w:rPr>
              <w:t>Вес не более 300 гр.</w:t>
            </w:r>
          </w:p>
          <w:p w:rsidR="005C5EF9" w:rsidRDefault="005C5EF9" w:rsidP="005C5EF9">
            <w:pPr>
              <w:rPr>
                <w:rFonts w:ascii="Arial" w:hAnsi="Arial" w:cs="Arial"/>
                <w:sz w:val="20"/>
              </w:rPr>
            </w:pPr>
            <w:r w:rsidRPr="00E81543">
              <w:rPr>
                <w:rFonts w:ascii="Arial" w:hAnsi="Arial" w:cs="Arial"/>
                <w:sz w:val="20"/>
              </w:rPr>
              <w:t xml:space="preserve">Цвет: </w:t>
            </w:r>
            <w:r>
              <w:rPr>
                <w:rFonts w:ascii="Arial" w:hAnsi="Arial" w:cs="Arial"/>
                <w:sz w:val="20"/>
              </w:rPr>
              <w:t>желтый</w:t>
            </w:r>
            <w:r w:rsidRPr="00E81543">
              <w:rPr>
                <w:rFonts w:ascii="Arial" w:hAnsi="Arial" w:cs="Arial"/>
                <w:sz w:val="20"/>
              </w:rPr>
              <w:t>.</w:t>
            </w:r>
          </w:p>
          <w:p w:rsidR="005C5EF9" w:rsidRPr="00E81543" w:rsidRDefault="005C5EF9" w:rsidP="005C5EF9">
            <w:pPr>
              <w:rPr>
                <w:rFonts w:ascii="Arial" w:hAnsi="Arial" w:cs="Arial"/>
                <w:sz w:val="20"/>
              </w:rPr>
            </w:pPr>
            <w:r w:rsidRPr="005C5EF9">
              <w:rPr>
                <w:rFonts w:ascii="Arial" w:hAnsi="Arial" w:cs="Arial"/>
                <w:sz w:val="20"/>
              </w:rPr>
              <w:t>Над козырьком каски должен быть нанесен логотип</w:t>
            </w:r>
            <w:r>
              <w:rPr>
                <w:rFonts w:ascii="Arial" w:hAnsi="Arial" w:cs="Arial"/>
                <w:sz w:val="20"/>
              </w:rPr>
              <w:t xml:space="preserve"> организации.</w:t>
            </w:r>
          </w:p>
        </w:tc>
        <w:tc>
          <w:tcPr>
            <w:tcW w:w="1418" w:type="dxa"/>
            <w:shd w:val="clear" w:color="auto" w:fill="auto"/>
          </w:tcPr>
          <w:p w:rsidR="005C5EF9" w:rsidRDefault="005C5EF9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5C5EF9" w:rsidRDefault="00F940C8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940C8" w:rsidRPr="00B706E8" w:rsidTr="00C3030A">
        <w:tc>
          <w:tcPr>
            <w:tcW w:w="439" w:type="dxa"/>
            <w:shd w:val="clear" w:color="auto" w:fill="auto"/>
          </w:tcPr>
          <w:p w:rsidR="00F940C8" w:rsidRDefault="00F940C8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22" w:type="dxa"/>
            <w:shd w:val="clear" w:color="auto" w:fill="auto"/>
          </w:tcPr>
          <w:p w:rsidR="00F940C8" w:rsidRDefault="00F940C8" w:rsidP="00C56BB5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Подшлемник</w:t>
            </w:r>
          </w:p>
        </w:tc>
        <w:tc>
          <w:tcPr>
            <w:tcW w:w="2551" w:type="dxa"/>
            <w:shd w:val="clear" w:color="auto" w:fill="auto"/>
          </w:tcPr>
          <w:p w:rsidR="00F940C8" w:rsidRPr="001F3A4A" w:rsidRDefault="001F3A4A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4A">
              <w:rPr>
                <w:rFonts w:ascii="Arial" w:hAnsi="Arial" w:cs="Arial"/>
                <w:sz w:val="20"/>
              </w:rPr>
              <w:t>ТУ 8579-001-00303692-2000</w:t>
            </w:r>
          </w:p>
        </w:tc>
        <w:tc>
          <w:tcPr>
            <w:tcW w:w="7229" w:type="dxa"/>
            <w:shd w:val="clear" w:color="auto" w:fill="auto"/>
          </w:tcPr>
          <w:p w:rsidR="00F940C8" w:rsidRPr="00F940C8" w:rsidRDefault="00F940C8" w:rsidP="005C5EF9">
            <w:pPr>
              <w:rPr>
                <w:rFonts w:ascii="Arial" w:hAnsi="Arial" w:cs="Arial"/>
                <w:sz w:val="20"/>
              </w:rPr>
            </w:pPr>
            <w:r w:rsidRPr="00F940C8">
              <w:rPr>
                <w:rFonts w:ascii="Arial" w:hAnsi="Arial" w:cs="Arial"/>
                <w:sz w:val="20"/>
              </w:rPr>
              <w:t>Подшлемник, утепленный из хлопчатобумажных или смесовых тканей, или из тканей с МВО и антистатической отделкой.</w:t>
            </w:r>
          </w:p>
          <w:p w:rsidR="00F940C8" w:rsidRPr="00F940C8" w:rsidRDefault="00F940C8" w:rsidP="00F940C8">
            <w:pPr>
              <w:rPr>
                <w:rFonts w:ascii="Arial" w:hAnsi="Arial" w:cs="Arial"/>
                <w:sz w:val="20"/>
              </w:rPr>
            </w:pPr>
            <w:r w:rsidRPr="00F940C8">
              <w:rPr>
                <w:rFonts w:ascii="Arial" w:hAnsi="Arial" w:cs="Arial"/>
                <w:sz w:val="20"/>
              </w:rPr>
              <w:lastRenderedPageBreak/>
              <w:t xml:space="preserve">Утеплитель на основе натуральных (хлопок, шерсть, мех) или синтетических волокон. </w:t>
            </w:r>
          </w:p>
          <w:p w:rsidR="00F940C8" w:rsidRDefault="00F940C8" w:rsidP="005C5EF9">
            <w:pPr>
              <w:rPr>
                <w:rFonts w:ascii="Arial" w:hAnsi="Arial" w:cs="Arial"/>
                <w:sz w:val="20"/>
              </w:rPr>
            </w:pPr>
            <w:r w:rsidRPr="00F940C8">
              <w:rPr>
                <w:rFonts w:ascii="Arial" w:hAnsi="Arial" w:cs="Arial"/>
                <w:sz w:val="20"/>
              </w:rPr>
              <w:t xml:space="preserve">Количество слоев – для </w:t>
            </w:r>
            <w:r w:rsidRPr="00F940C8">
              <w:rPr>
                <w:rFonts w:ascii="Arial" w:hAnsi="Arial" w:cs="Arial"/>
                <w:sz w:val="20"/>
                <w:lang w:val="en-US"/>
              </w:rPr>
              <w:t>IV</w:t>
            </w:r>
            <w:r w:rsidRPr="00F940C8">
              <w:rPr>
                <w:rFonts w:ascii="Arial" w:hAnsi="Arial" w:cs="Arial"/>
                <w:sz w:val="20"/>
              </w:rPr>
              <w:t xml:space="preserve"> климатического пояса.</w:t>
            </w:r>
          </w:p>
          <w:p w:rsidR="007C1CE8" w:rsidRPr="00F940C8" w:rsidRDefault="007C1CE8" w:rsidP="005C5EF9"/>
        </w:tc>
        <w:tc>
          <w:tcPr>
            <w:tcW w:w="1418" w:type="dxa"/>
            <w:shd w:val="clear" w:color="auto" w:fill="auto"/>
          </w:tcPr>
          <w:p w:rsidR="00F940C8" w:rsidRDefault="00F940C8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50" w:type="dxa"/>
            <w:shd w:val="clear" w:color="auto" w:fill="auto"/>
          </w:tcPr>
          <w:p w:rsidR="00F940C8" w:rsidRPr="00AE7800" w:rsidRDefault="00AE7800" w:rsidP="00737F0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  <w:p w:rsidR="00AE7800" w:rsidRPr="00AE7800" w:rsidRDefault="00AE7800" w:rsidP="00737F0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6FFE" w:rsidRPr="00B706E8" w:rsidTr="00C3030A">
        <w:tc>
          <w:tcPr>
            <w:tcW w:w="439" w:type="dxa"/>
            <w:shd w:val="clear" w:color="auto" w:fill="auto"/>
          </w:tcPr>
          <w:p w:rsidR="00086FFE" w:rsidRPr="00B706E8" w:rsidRDefault="00F940C8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422" w:type="dxa"/>
            <w:shd w:val="clear" w:color="auto" w:fill="auto"/>
          </w:tcPr>
          <w:p w:rsidR="00086FFE" w:rsidRPr="00962CF3" w:rsidRDefault="00086FFE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962CF3">
              <w:rPr>
                <w:rFonts w:ascii="Arial" w:hAnsi="Arial" w:cs="Arial"/>
                <w:sz w:val="20"/>
                <w:szCs w:val="22"/>
              </w:rPr>
              <w:t>Очки защитные</w:t>
            </w:r>
            <w:r>
              <w:rPr>
                <w:rFonts w:ascii="Arial" w:hAnsi="Arial" w:cs="Arial"/>
                <w:sz w:val="20"/>
                <w:szCs w:val="22"/>
              </w:rPr>
              <w:t xml:space="preserve"> закрытые</w:t>
            </w:r>
          </w:p>
        </w:tc>
        <w:tc>
          <w:tcPr>
            <w:tcW w:w="2551" w:type="dxa"/>
            <w:shd w:val="clear" w:color="auto" w:fill="auto"/>
          </w:tcPr>
          <w:p w:rsidR="00086FFE" w:rsidRPr="00E81543" w:rsidRDefault="00086FFE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1543">
              <w:rPr>
                <w:rFonts w:ascii="Arial" w:hAnsi="Arial" w:cs="Arial"/>
                <w:sz w:val="20"/>
              </w:rPr>
              <w:t>ГОСТ 12.4.013-97</w:t>
            </w:r>
          </w:p>
        </w:tc>
        <w:tc>
          <w:tcPr>
            <w:tcW w:w="7229" w:type="dxa"/>
            <w:shd w:val="clear" w:color="auto" w:fill="auto"/>
          </w:tcPr>
          <w:p w:rsidR="00086FFE" w:rsidRDefault="00086FFE" w:rsidP="00C56BB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Линза</w:t>
            </w:r>
            <w:r w:rsidRPr="006E01BE">
              <w:rPr>
                <w:rFonts w:ascii="Arial" w:hAnsi="Arial" w:cs="Arial"/>
                <w:sz w:val="20"/>
              </w:rPr>
              <w:t>: химически стойкая панорамная из поликарбоната или ацетата, обтюратора, обеспечивающего плотное</w:t>
            </w:r>
            <w:r>
              <w:rPr>
                <w:rFonts w:ascii="Arial" w:hAnsi="Arial" w:cs="Arial"/>
                <w:sz w:val="20"/>
              </w:rPr>
              <w:t xml:space="preserve"> прилегание к лицу, </w:t>
            </w:r>
            <w:r w:rsidRPr="006E01BE">
              <w:rPr>
                <w:rFonts w:ascii="Arial" w:hAnsi="Arial" w:cs="Arial"/>
                <w:sz w:val="20"/>
              </w:rPr>
              <w:t>должны полностью исключать оптическое искажение и соответствовать оптическому классу № 1.</w:t>
            </w:r>
          </w:p>
          <w:p w:rsidR="00CD4D20" w:rsidRPr="00CD4D20" w:rsidRDefault="00CD4D20" w:rsidP="00CD4D20">
            <w:pPr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Очки должны иметь:</w:t>
            </w:r>
          </w:p>
          <w:p w:rsidR="00CD4D20" w:rsidRPr="00CD4D20" w:rsidRDefault="00CD4D20" w:rsidP="00CD4D20">
            <w:pPr>
              <w:numPr>
                <w:ilvl w:val="0"/>
                <w:numId w:val="24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Отверстия для обеспечения непрямой вентиляции пространства под стеклом;</w:t>
            </w:r>
          </w:p>
          <w:p w:rsidR="00CD4D20" w:rsidRPr="00CD4D20" w:rsidRDefault="00CD4D20" w:rsidP="00CD4D20">
            <w:pPr>
              <w:numPr>
                <w:ilvl w:val="0"/>
                <w:numId w:val="24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 xml:space="preserve">Минимальный вес (не более </w:t>
            </w:r>
            <w:smartTag w:uri="urn:schemas-microsoft-com:office:smarttags" w:element="metricconverter">
              <w:smartTagPr>
                <w:attr w:name="ProductID" w:val="140 г"/>
              </w:smartTagPr>
              <w:r w:rsidRPr="00CD4D20">
                <w:rPr>
                  <w:rFonts w:ascii="Arial" w:hAnsi="Arial" w:cs="Arial"/>
                  <w:sz w:val="20"/>
                </w:rPr>
                <w:t>140 г</w:t>
              </w:r>
            </w:smartTag>
            <w:r w:rsidRPr="00CD4D20">
              <w:rPr>
                <w:rFonts w:ascii="Arial" w:hAnsi="Arial" w:cs="Arial"/>
                <w:sz w:val="20"/>
              </w:rPr>
              <w:t>.);</w:t>
            </w:r>
          </w:p>
          <w:p w:rsidR="00CD4D20" w:rsidRPr="00CD4D20" w:rsidRDefault="00CD4D20" w:rsidP="00CD4D20">
            <w:pPr>
              <w:numPr>
                <w:ilvl w:val="0"/>
                <w:numId w:val="24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Специальные покрытия, защищающие линзы от царапин снаружи и от запотевания изнутри;</w:t>
            </w:r>
          </w:p>
          <w:p w:rsidR="00CD4D20" w:rsidRPr="00CD4D20" w:rsidRDefault="00CD4D20" w:rsidP="00CD4D20">
            <w:pPr>
              <w:numPr>
                <w:ilvl w:val="0"/>
                <w:numId w:val="24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Обеспечивать защиту от ультрафиолетового излучения на 99%.</w:t>
            </w:r>
          </w:p>
          <w:p w:rsidR="003820B7" w:rsidRPr="006E01BE" w:rsidRDefault="00CD4D20" w:rsidP="00C56BB5">
            <w:pPr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Конструкция очков должна допускать их н</w:t>
            </w:r>
            <w:r>
              <w:rPr>
                <w:rFonts w:ascii="Arial" w:hAnsi="Arial" w:cs="Arial"/>
                <w:sz w:val="20"/>
              </w:rPr>
              <w:t>ошение с корригирующими очками.</w:t>
            </w:r>
          </w:p>
        </w:tc>
        <w:tc>
          <w:tcPr>
            <w:tcW w:w="1418" w:type="dxa"/>
            <w:shd w:val="clear" w:color="auto" w:fill="auto"/>
          </w:tcPr>
          <w:p w:rsidR="00086FFE" w:rsidRPr="00B706E8" w:rsidRDefault="00086FFE" w:rsidP="00C06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086FFE" w:rsidRDefault="00331559" w:rsidP="00086F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:rsidR="00830B6A" w:rsidRPr="00FE6F59" w:rsidRDefault="00830B6A" w:rsidP="00086FF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6FFE" w:rsidRPr="00B706E8" w:rsidTr="00C3030A">
        <w:tc>
          <w:tcPr>
            <w:tcW w:w="439" w:type="dxa"/>
            <w:shd w:val="clear" w:color="auto" w:fill="auto"/>
          </w:tcPr>
          <w:p w:rsidR="00086FFE" w:rsidRDefault="00F940C8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22" w:type="dxa"/>
            <w:shd w:val="clear" w:color="auto" w:fill="auto"/>
          </w:tcPr>
          <w:p w:rsidR="00086FFE" w:rsidRPr="00962CF3" w:rsidRDefault="00086FFE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962CF3">
              <w:rPr>
                <w:rFonts w:ascii="Arial" w:hAnsi="Arial" w:cs="Arial"/>
                <w:sz w:val="20"/>
                <w:szCs w:val="22"/>
              </w:rPr>
              <w:t>Очки защитные</w:t>
            </w:r>
            <w:r>
              <w:rPr>
                <w:rFonts w:ascii="Arial" w:hAnsi="Arial" w:cs="Arial"/>
                <w:sz w:val="20"/>
                <w:szCs w:val="22"/>
              </w:rPr>
              <w:t xml:space="preserve"> открытые</w:t>
            </w:r>
          </w:p>
        </w:tc>
        <w:tc>
          <w:tcPr>
            <w:tcW w:w="2551" w:type="dxa"/>
            <w:shd w:val="clear" w:color="auto" w:fill="auto"/>
          </w:tcPr>
          <w:p w:rsidR="00086FFE" w:rsidRPr="00E81543" w:rsidRDefault="00086FFE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1543">
              <w:rPr>
                <w:rFonts w:ascii="Arial" w:hAnsi="Arial" w:cs="Arial"/>
                <w:sz w:val="20"/>
              </w:rPr>
              <w:t>ГОСТ 12.4.013-97</w:t>
            </w:r>
          </w:p>
        </w:tc>
        <w:tc>
          <w:tcPr>
            <w:tcW w:w="7229" w:type="dxa"/>
            <w:shd w:val="clear" w:color="auto" w:fill="auto"/>
          </w:tcPr>
          <w:p w:rsidR="00086FFE" w:rsidRDefault="00086FFE" w:rsidP="00602C7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Линзы: ударопрочные, </w:t>
            </w:r>
            <w:r w:rsidRPr="006E01BE">
              <w:rPr>
                <w:rFonts w:ascii="Arial" w:hAnsi="Arial" w:cs="Arial"/>
                <w:sz w:val="20"/>
              </w:rPr>
              <w:t>из поликарбоната,</w:t>
            </w:r>
            <w:r>
              <w:rPr>
                <w:rFonts w:ascii="Arial" w:hAnsi="Arial" w:cs="Arial"/>
                <w:sz w:val="20"/>
              </w:rPr>
              <w:t xml:space="preserve"> обеспечивающие боковую защиту, должны </w:t>
            </w:r>
            <w:r w:rsidRPr="006E01BE">
              <w:rPr>
                <w:rFonts w:ascii="Arial" w:hAnsi="Arial" w:cs="Arial"/>
                <w:sz w:val="20"/>
              </w:rPr>
              <w:t>полностью исключать оптическое</w:t>
            </w:r>
            <w:r>
              <w:rPr>
                <w:rFonts w:ascii="Arial" w:hAnsi="Arial" w:cs="Arial"/>
                <w:sz w:val="20"/>
              </w:rPr>
              <w:t xml:space="preserve"> искажение,</w:t>
            </w:r>
            <w:r w:rsidRPr="006E01BE">
              <w:rPr>
                <w:rFonts w:ascii="Arial" w:hAnsi="Arial" w:cs="Arial"/>
                <w:sz w:val="20"/>
              </w:rPr>
              <w:t xml:space="preserve"> соотве</w:t>
            </w:r>
            <w:r>
              <w:rPr>
                <w:rFonts w:ascii="Arial" w:hAnsi="Arial" w:cs="Arial"/>
                <w:sz w:val="20"/>
              </w:rPr>
              <w:t>тствовать оптическому классу №1,</w:t>
            </w:r>
            <w:r w:rsidRPr="006E01BE">
              <w:rPr>
                <w:rFonts w:ascii="Arial" w:hAnsi="Arial" w:cs="Arial"/>
                <w:sz w:val="20"/>
              </w:rPr>
              <w:t xml:space="preserve"> </w:t>
            </w:r>
            <w:r w:rsidR="00602C79">
              <w:rPr>
                <w:rFonts w:ascii="Arial" w:hAnsi="Arial" w:cs="Arial"/>
                <w:sz w:val="20"/>
              </w:rPr>
              <w:t>обеспечивать защиту от ультрафиолетовых лучей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CD4D20" w:rsidRPr="00CD4D20" w:rsidRDefault="00CD4D20" w:rsidP="00CD4D20">
            <w:pPr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Очки должны иметь:</w:t>
            </w:r>
          </w:p>
          <w:p w:rsidR="00CD4D20" w:rsidRPr="00CD4D20" w:rsidRDefault="00CD4D20" w:rsidP="00CD4D20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Минимальный вес;</w:t>
            </w:r>
          </w:p>
          <w:p w:rsidR="00CD4D20" w:rsidRPr="00CD4D20" w:rsidRDefault="00CD4D20" w:rsidP="00CD4D20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Дужки, регулируемые по длине или имеющие надежный охват лица;</w:t>
            </w:r>
          </w:p>
          <w:p w:rsidR="00CD4D20" w:rsidRPr="00CD4D20" w:rsidRDefault="00CD4D20" w:rsidP="00CD4D20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Специальные покрытия, защищающие линзы от царапин снаружи и от запотевания изнутри;</w:t>
            </w:r>
          </w:p>
          <w:p w:rsidR="00CD4D20" w:rsidRPr="00CD4D20" w:rsidRDefault="00CD4D20" w:rsidP="00CD4D20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Маркировку оправы и линз;</w:t>
            </w:r>
          </w:p>
          <w:p w:rsidR="00CD4D20" w:rsidRPr="00CD4D20" w:rsidRDefault="00CD4D20" w:rsidP="00CD4D20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0" w:firstLine="0"/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Обеспечивать защиту от уль</w:t>
            </w:r>
            <w:r>
              <w:rPr>
                <w:rFonts w:ascii="Arial" w:hAnsi="Arial" w:cs="Arial"/>
                <w:sz w:val="20"/>
              </w:rPr>
              <w:t>трафиолетового излучения на 99%.</w:t>
            </w:r>
          </w:p>
          <w:p w:rsidR="00CD4D20" w:rsidRPr="006E01BE" w:rsidRDefault="00CD4D20" w:rsidP="00602C79">
            <w:pPr>
              <w:rPr>
                <w:rFonts w:ascii="Arial" w:hAnsi="Arial" w:cs="Arial"/>
                <w:sz w:val="20"/>
              </w:rPr>
            </w:pPr>
            <w:r w:rsidRPr="00CD4D20">
              <w:rPr>
                <w:rFonts w:ascii="Arial" w:hAnsi="Arial" w:cs="Arial"/>
                <w:sz w:val="20"/>
              </w:rPr>
              <w:t>Конструкция очков может допускать их ношение с корректирующими о</w:t>
            </w:r>
            <w:r>
              <w:rPr>
                <w:rFonts w:ascii="Arial" w:hAnsi="Arial" w:cs="Arial"/>
                <w:sz w:val="20"/>
              </w:rPr>
              <w:t>чками.</w:t>
            </w:r>
          </w:p>
        </w:tc>
        <w:tc>
          <w:tcPr>
            <w:tcW w:w="1418" w:type="dxa"/>
            <w:shd w:val="clear" w:color="auto" w:fill="auto"/>
          </w:tcPr>
          <w:p w:rsidR="00086FFE" w:rsidRPr="00B706E8" w:rsidRDefault="00086FFE" w:rsidP="00737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086FFE" w:rsidRPr="00331559" w:rsidRDefault="00331559" w:rsidP="00E6521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</w:p>
          <w:p w:rsidR="003342C2" w:rsidRPr="003342C2" w:rsidRDefault="003342C2" w:rsidP="00E65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FFE" w:rsidRPr="00B706E8" w:rsidTr="00C3030A">
        <w:tc>
          <w:tcPr>
            <w:tcW w:w="439" w:type="dxa"/>
            <w:shd w:val="clear" w:color="auto" w:fill="auto"/>
          </w:tcPr>
          <w:p w:rsidR="00086FFE" w:rsidRPr="00B706E8" w:rsidRDefault="00F940C8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22" w:type="dxa"/>
            <w:shd w:val="clear" w:color="auto" w:fill="auto"/>
          </w:tcPr>
          <w:p w:rsidR="00086FFE" w:rsidRPr="00962CF3" w:rsidRDefault="00086FFE" w:rsidP="00C56BB5">
            <w:pPr>
              <w:rPr>
                <w:rFonts w:ascii="Arial" w:hAnsi="Arial" w:cs="Arial"/>
                <w:sz w:val="20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2"/>
              </w:rPr>
              <w:t>Противогазоаэрозольный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респиратор</w:t>
            </w:r>
          </w:p>
        </w:tc>
        <w:tc>
          <w:tcPr>
            <w:tcW w:w="2551" w:type="dxa"/>
            <w:shd w:val="clear" w:color="auto" w:fill="auto"/>
          </w:tcPr>
          <w:p w:rsidR="00086FFE" w:rsidRPr="004E02D4" w:rsidRDefault="00086FFE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2D4">
              <w:rPr>
                <w:rFonts w:ascii="Arial" w:hAnsi="Arial" w:cs="Arial"/>
                <w:sz w:val="20"/>
              </w:rPr>
              <w:t xml:space="preserve">ГОСТ </w:t>
            </w:r>
            <w:proofErr w:type="gramStart"/>
            <w:r w:rsidRPr="004E02D4">
              <w:rPr>
                <w:rFonts w:ascii="Arial" w:hAnsi="Arial" w:cs="Arial"/>
                <w:sz w:val="20"/>
              </w:rPr>
              <w:t>Р</w:t>
            </w:r>
            <w:proofErr w:type="gramEnd"/>
            <w:r w:rsidRPr="004E02D4">
              <w:rPr>
                <w:rFonts w:ascii="Arial" w:hAnsi="Arial" w:cs="Arial"/>
                <w:sz w:val="20"/>
              </w:rPr>
              <w:t xml:space="preserve"> 12.4.191-99</w:t>
            </w:r>
          </w:p>
        </w:tc>
        <w:tc>
          <w:tcPr>
            <w:tcW w:w="7229" w:type="dxa"/>
            <w:shd w:val="clear" w:color="auto" w:fill="auto"/>
          </w:tcPr>
          <w:p w:rsidR="00086FFE" w:rsidRDefault="00086FFE" w:rsidP="00C56BB5">
            <w:pPr>
              <w:rPr>
                <w:rFonts w:ascii="Arial" w:hAnsi="Arial" w:cs="Arial"/>
                <w:sz w:val="20"/>
              </w:rPr>
            </w:pPr>
            <w:r w:rsidRPr="004E02D4">
              <w:rPr>
                <w:rFonts w:ascii="Arial" w:hAnsi="Arial" w:cs="Arial"/>
                <w:sz w:val="20"/>
              </w:rPr>
              <w:t>Фо</w:t>
            </w:r>
            <w:r>
              <w:rPr>
                <w:rFonts w:ascii="Arial" w:hAnsi="Arial" w:cs="Arial"/>
                <w:sz w:val="20"/>
              </w:rPr>
              <w:t>рма</w:t>
            </w:r>
            <w:r w:rsidRPr="004E02D4">
              <w:rPr>
                <w:rFonts w:ascii="Arial" w:hAnsi="Arial" w:cs="Arial"/>
                <w:sz w:val="20"/>
              </w:rPr>
              <w:t xml:space="preserve"> полумаски из фильтрующего негорючего материала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86FFE" w:rsidRPr="004E02D4" w:rsidRDefault="00086FFE" w:rsidP="00C56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Должен о</w:t>
            </w:r>
            <w:r w:rsidRPr="004E02D4">
              <w:rPr>
                <w:rFonts w:ascii="Arial" w:hAnsi="Arial" w:cs="Arial"/>
                <w:sz w:val="20"/>
              </w:rPr>
              <w:t>беспечивать защиту от нетоксичной пыли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86FFE" w:rsidRPr="00B706E8" w:rsidRDefault="00086FFE" w:rsidP="000154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086FFE" w:rsidRPr="00331559" w:rsidRDefault="00331559" w:rsidP="00986D2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  <w:p w:rsidR="00614CF9" w:rsidRPr="00047C39" w:rsidRDefault="00614CF9" w:rsidP="00986D2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64FAD" w:rsidRPr="00C878E0" w:rsidRDefault="00164FAD" w:rsidP="00986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FFE" w:rsidRPr="00B706E8" w:rsidTr="00C3030A">
        <w:tc>
          <w:tcPr>
            <w:tcW w:w="439" w:type="dxa"/>
            <w:shd w:val="clear" w:color="auto" w:fill="auto"/>
          </w:tcPr>
          <w:p w:rsidR="00086FFE" w:rsidRPr="00B706E8" w:rsidRDefault="00086FFE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422" w:type="dxa"/>
            <w:shd w:val="clear" w:color="auto" w:fill="auto"/>
          </w:tcPr>
          <w:p w:rsidR="00086FFE" w:rsidRPr="00831660" w:rsidRDefault="00086FFE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831660">
              <w:rPr>
                <w:rFonts w:ascii="Arial" w:hAnsi="Arial" w:cs="Arial"/>
                <w:sz w:val="20"/>
                <w:szCs w:val="22"/>
              </w:rPr>
              <w:t>Перчатки с полимерным покрытием</w:t>
            </w:r>
          </w:p>
        </w:tc>
        <w:tc>
          <w:tcPr>
            <w:tcW w:w="2551" w:type="dxa"/>
            <w:shd w:val="clear" w:color="auto" w:fill="auto"/>
          </w:tcPr>
          <w:p w:rsidR="00086FFE" w:rsidRPr="00DD7C55" w:rsidRDefault="00086FFE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C55">
              <w:rPr>
                <w:rFonts w:ascii="Arial" w:hAnsi="Arial" w:cs="Arial"/>
                <w:sz w:val="20"/>
              </w:rPr>
              <w:t>ГОСТ 12.4.010-75, ГОСТ 12.4.183-91</w:t>
            </w:r>
          </w:p>
        </w:tc>
        <w:tc>
          <w:tcPr>
            <w:tcW w:w="7229" w:type="dxa"/>
            <w:shd w:val="clear" w:color="auto" w:fill="auto"/>
          </w:tcPr>
          <w:p w:rsidR="00086FFE" w:rsidRPr="00CE73D2" w:rsidRDefault="00086FFE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CE73D2">
              <w:rPr>
                <w:rFonts w:ascii="Arial" w:hAnsi="Arial" w:cs="Arial"/>
                <w:sz w:val="20"/>
                <w:szCs w:val="20"/>
              </w:rPr>
              <w:t>Материал основы: Хлопчатобумажный трикотаж и полиэстер с антибактериальной обработкой.</w:t>
            </w:r>
          </w:p>
          <w:p w:rsidR="00086FFE" w:rsidRPr="00CE73D2" w:rsidRDefault="00086FFE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CE73D2">
              <w:rPr>
                <w:rFonts w:ascii="Arial" w:hAnsi="Arial" w:cs="Arial"/>
                <w:sz w:val="20"/>
                <w:szCs w:val="20"/>
              </w:rPr>
              <w:t xml:space="preserve">Материал покрытия: </w:t>
            </w:r>
            <w:proofErr w:type="spellStart"/>
            <w:r w:rsidRPr="00CE73D2">
              <w:rPr>
                <w:rFonts w:ascii="Arial" w:hAnsi="Arial" w:cs="Arial"/>
                <w:sz w:val="20"/>
                <w:szCs w:val="20"/>
              </w:rPr>
              <w:t>Нитрилбутадиен</w:t>
            </w:r>
            <w:proofErr w:type="spellEnd"/>
            <w:r w:rsidRPr="00CE73D2">
              <w:rPr>
                <w:rFonts w:ascii="Arial" w:hAnsi="Arial" w:cs="Arial"/>
                <w:sz w:val="20"/>
                <w:szCs w:val="20"/>
              </w:rPr>
              <w:t xml:space="preserve"> или ПВХ.</w:t>
            </w:r>
          </w:p>
        </w:tc>
        <w:tc>
          <w:tcPr>
            <w:tcW w:w="1418" w:type="dxa"/>
            <w:shd w:val="clear" w:color="auto" w:fill="auto"/>
          </w:tcPr>
          <w:p w:rsidR="00086FFE" w:rsidRPr="00B706E8" w:rsidRDefault="00086FFE" w:rsidP="00C56BB5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850" w:type="dxa"/>
            <w:shd w:val="clear" w:color="auto" w:fill="auto"/>
          </w:tcPr>
          <w:p w:rsidR="00086FFE" w:rsidRPr="00331559" w:rsidRDefault="00331559" w:rsidP="006327B5">
            <w:pPr>
              <w:jc w:val="center"/>
              <w:rPr>
                <w:rFonts w:ascii="Arial" w:hAnsi="Arial" w:cs="Arial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szCs w:val="22"/>
                <w:lang w:val="en-US"/>
              </w:rPr>
              <w:t>129</w:t>
            </w:r>
          </w:p>
          <w:p w:rsidR="00614CF9" w:rsidRDefault="00614CF9" w:rsidP="006327B5">
            <w:pPr>
              <w:jc w:val="center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  <w:p w:rsidR="00AA6578" w:rsidRPr="00FE6F59" w:rsidRDefault="00AA6578" w:rsidP="006327B5">
            <w:pPr>
              <w:jc w:val="center"/>
              <w:rPr>
                <w:rFonts w:ascii="Arial" w:hAnsi="Arial" w:cs="Arial"/>
                <w:sz w:val="20"/>
                <w:szCs w:val="22"/>
                <w:lang w:val="en-US"/>
              </w:rPr>
            </w:pPr>
          </w:p>
        </w:tc>
      </w:tr>
      <w:tr w:rsidR="00086FFE" w:rsidRPr="00B706E8" w:rsidTr="00C3030A">
        <w:tc>
          <w:tcPr>
            <w:tcW w:w="439" w:type="dxa"/>
            <w:shd w:val="clear" w:color="auto" w:fill="auto"/>
          </w:tcPr>
          <w:p w:rsidR="00086FFE" w:rsidRPr="00B706E8" w:rsidRDefault="00086FFE" w:rsidP="00C56BB5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422" w:type="dxa"/>
            <w:shd w:val="clear" w:color="auto" w:fill="auto"/>
          </w:tcPr>
          <w:p w:rsidR="00086FFE" w:rsidRPr="00831660" w:rsidRDefault="00086FFE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962CF3">
              <w:rPr>
                <w:rFonts w:ascii="Arial" w:hAnsi="Arial" w:cs="Arial"/>
                <w:sz w:val="20"/>
                <w:szCs w:val="22"/>
              </w:rPr>
              <w:t xml:space="preserve">Перчатки резиновые </w:t>
            </w:r>
          </w:p>
        </w:tc>
        <w:tc>
          <w:tcPr>
            <w:tcW w:w="2551" w:type="dxa"/>
            <w:shd w:val="clear" w:color="auto" w:fill="auto"/>
          </w:tcPr>
          <w:p w:rsidR="00086FFE" w:rsidRPr="008734A4" w:rsidRDefault="00086FFE" w:rsidP="008734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4A4">
              <w:rPr>
                <w:rFonts w:ascii="Arial" w:hAnsi="Arial" w:cs="Arial"/>
                <w:sz w:val="20"/>
              </w:rPr>
              <w:t>ГОСТ 20010-93</w:t>
            </w:r>
          </w:p>
        </w:tc>
        <w:tc>
          <w:tcPr>
            <w:tcW w:w="7229" w:type="dxa"/>
            <w:shd w:val="clear" w:color="auto" w:fill="auto"/>
          </w:tcPr>
          <w:p w:rsidR="003F21C9" w:rsidRPr="003F21C9" w:rsidRDefault="003F21C9" w:rsidP="00C56BB5">
            <w:pPr>
              <w:rPr>
                <w:rFonts w:ascii="Arial" w:hAnsi="Arial" w:cs="Arial"/>
                <w:sz w:val="16"/>
                <w:szCs w:val="20"/>
              </w:rPr>
            </w:pPr>
            <w:r w:rsidRPr="003F21C9">
              <w:rPr>
                <w:rFonts w:ascii="Arial" w:hAnsi="Arial" w:cs="Arial"/>
                <w:sz w:val="20"/>
              </w:rPr>
              <w:t>Перчатки удлиненные пятипалые резиновые на хлопковой основе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86FFE" w:rsidRDefault="00086FFE" w:rsidP="00C56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Материал</w:t>
            </w:r>
            <w:r w:rsidR="003F21C9">
              <w:rPr>
                <w:rFonts w:ascii="Arial" w:hAnsi="Arial" w:cs="Arial"/>
                <w:sz w:val="20"/>
                <w:szCs w:val="20"/>
              </w:rPr>
              <w:t xml:space="preserve"> основы</w:t>
            </w:r>
            <w:r>
              <w:rPr>
                <w:rFonts w:ascii="Arial" w:hAnsi="Arial" w:cs="Arial"/>
                <w:sz w:val="20"/>
                <w:szCs w:val="20"/>
              </w:rPr>
              <w:t>: 100% латекс.</w:t>
            </w:r>
          </w:p>
          <w:p w:rsidR="00086FFE" w:rsidRPr="00CE73D2" w:rsidRDefault="00086FFE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CE73D2">
              <w:rPr>
                <w:rFonts w:ascii="Arial" w:hAnsi="Arial" w:cs="Arial"/>
                <w:sz w:val="20"/>
              </w:rPr>
              <w:t>Напыление: хлопковое волокно с антибактериальной обработкой.</w:t>
            </w:r>
          </w:p>
        </w:tc>
        <w:tc>
          <w:tcPr>
            <w:tcW w:w="1418" w:type="dxa"/>
            <w:shd w:val="clear" w:color="auto" w:fill="auto"/>
          </w:tcPr>
          <w:p w:rsidR="00086FFE" w:rsidRPr="00B706E8" w:rsidRDefault="00086FFE" w:rsidP="00737F0F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850" w:type="dxa"/>
            <w:shd w:val="clear" w:color="auto" w:fill="auto"/>
          </w:tcPr>
          <w:p w:rsidR="00086FFE" w:rsidRPr="00331559" w:rsidRDefault="00331559" w:rsidP="001A4DE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  <w:p w:rsidR="00830B6A" w:rsidRPr="007B4C50" w:rsidRDefault="00830B6A" w:rsidP="001A4DE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6FFE" w:rsidRPr="00B706E8" w:rsidTr="00C3030A">
        <w:tc>
          <w:tcPr>
            <w:tcW w:w="439" w:type="dxa"/>
            <w:shd w:val="clear" w:color="auto" w:fill="auto"/>
          </w:tcPr>
          <w:p w:rsidR="00086FFE" w:rsidRPr="00B706E8" w:rsidRDefault="00086FFE" w:rsidP="00C56BB5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422" w:type="dxa"/>
            <w:shd w:val="clear" w:color="auto" w:fill="auto"/>
          </w:tcPr>
          <w:p w:rsidR="00086FFE" w:rsidRPr="00A672C0" w:rsidRDefault="00086FFE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A672C0">
              <w:rPr>
                <w:rFonts w:ascii="Arial" w:hAnsi="Arial" w:cs="Arial"/>
                <w:sz w:val="20"/>
                <w:szCs w:val="22"/>
              </w:rPr>
              <w:t>Перчатки с точечным покрытием</w:t>
            </w:r>
          </w:p>
          <w:p w:rsidR="00086FFE" w:rsidRDefault="00086FFE" w:rsidP="00C56BB5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5B1839" w:rsidRDefault="00086FFE" w:rsidP="00C56BB5">
            <w:pPr>
              <w:jc w:val="center"/>
              <w:rPr>
                <w:rFonts w:ascii="Arial" w:hAnsi="Arial" w:cs="Arial"/>
                <w:sz w:val="20"/>
              </w:rPr>
            </w:pPr>
            <w:r w:rsidRPr="008734A4">
              <w:rPr>
                <w:rFonts w:ascii="Arial" w:hAnsi="Arial" w:cs="Arial"/>
                <w:sz w:val="20"/>
              </w:rPr>
              <w:t xml:space="preserve">ГОСТ 12.4.010-75, </w:t>
            </w:r>
          </w:p>
          <w:p w:rsidR="00086FFE" w:rsidRPr="008734A4" w:rsidRDefault="00086FFE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4A4">
              <w:rPr>
                <w:rFonts w:ascii="Arial" w:hAnsi="Arial" w:cs="Arial"/>
                <w:sz w:val="20"/>
              </w:rPr>
              <w:t>ГОСТ 12.4.183-91</w:t>
            </w:r>
          </w:p>
        </w:tc>
        <w:tc>
          <w:tcPr>
            <w:tcW w:w="7229" w:type="dxa"/>
            <w:shd w:val="clear" w:color="auto" w:fill="auto"/>
          </w:tcPr>
          <w:p w:rsidR="007851A4" w:rsidRPr="007851A4" w:rsidRDefault="007851A4" w:rsidP="00C56BB5">
            <w:pPr>
              <w:rPr>
                <w:rFonts w:ascii="Arial" w:hAnsi="Arial" w:cs="Arial"/>
                <w:sz w:val="20"/>
              </w:rPr>
            </w:pPr>
            <w:r w:rsidRPr="007851A4">
              <w:rPr>
                <w:rFonts w:ascii="Arial" w:hAnsi="Arial" w:cs="Arial"/>
                <w:sz w:val="20"/>
              </w:rPr>
              <w:t xml:space="preserve">Перчатки трикотажные с вязаными манжетами и обтачанными тесьмой и точечным полимерным покрытием. Длина перчаток от 240 (минимум) </w:t>
            </w:r>
            <w:proofErr w:type="gramStart"/>
            <w:r w:rsidRPr="007851A4">
              <w:rPr>
                <w:rFonts w:ascii="Arial" w:hAnsi="Arial" w:cs="Arial"/>
                <w:sz w:val="20"/>
              </w:rPr>
              <w:t>мм</w:t>
            </w:r>
            <w:proofErr w:type="gramEnd"/>
            <w:r w:rsidRPr="007851A4">
              <w:rPr>
                <w:rFonts w:ascii="Arial" w:hAnsi="Arial" w:cs="Arial"/>
                <w:sz w:val="20"/>
              </w:rPr>
              <w:t xml:space="preserve"> до 270 (максимум) мм.</w:t>
            </w:r>
          </w:p>
          <w:p w:rsidR="00086FFE" w:rsidRPr="007851A4" w:rsidRDefault="00086FFE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CE73D2">
              <w:rPr>
                <w:rFonts w:ascii="Arial" w:hAnsi="Arial" w:cs="Arial"/>
                <w:sz w:val="20"/>
                <w:szCs w:val="20"/>
              </w:rPr>
              <w:t xml:space="preserve">Материал основы: </w:t>
            </w:r>
            <w:r w:rsidR="007851A4" w:rsidRPr="007851A4">
              <w:rPr>
                <w:rFonts w:ascii="Arial" w:hAnsi="Arial" w:cs="Arial"/>
                <w:sz w:val="20"/>
                <w:szCs w:val="20"/>
              </w:rPr>
              <w:t>Хлопчатобумажный трикотаж (50%) и полиэстер (50%) с антибактериальной обработкой</w:t>
            </w:r>
            <w:r w:rsidRPr="007851A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86FFE" w:rsidRPr="00B706E8" w:rsidRDefault="00086FFE" w:rsidP="007851A4">
            <w:pPr>
              <w:rPr>
                <w:rFonts w:ascii="Arial" w:hAnsi="Arial" w:cs="Arial"/>
                <w:sz w:val="20"/>
                <w:szCs w:val="20"/>
              </w:rPr>
            </w:pPr>
            <w:r w:rsidRPr="00CE73D2">
              <w:rPr>
                <w:rFonts w:ascii="Arial" w:hAnsi="Arial" w:cs="Arial"/>
                <w:sz w:val="20"/>
                <w:szCs w:val="20"/>
              </w:rPr>
              <w:t xml:space="preserve">Материал покрытия: </w:t>
            </w:r>
            <w:proofErr w:type="spellStart"/>
            <w:r w:rsidR="007851A4" w:rsidRPr="007851A4">
              <w:rPr>
                <w:rFonts w:ascii="Arial" w:hAnsi="Arial" w:cs="Arial"/>
                <w:sz w:val="20"/>
                <w:szCs w:val="20"/>
              </w:rPr>
              <w:t>Нитрилбутадиен</w:t>
            </w:r>
            <w:proofErr w:type="spellEnd"/>
            <w:r w:rsidR="007851A4" w:rsidRPr="007851A4">
              <w:rPr>
                <w:rFonts w:ascii="Arial" w:hAnsi="Arial" w:cs="Arial"/>
                <w:sz w:val="20"/>
                <w:szCs w:val="20"/>
              </w:rPr>
              <w:t xml:space="preserve"> или ПВХ</w:t>
            </w:r>
            <w:r w:rsidRPr="007851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86FFE" w:rsidRPr="00B706E8" w:rsidRDefault="00086FFE" w:rsidP="00737F0F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850" w:type="dxa"/>
            <w:shd w:val="clear" w:color="auto" w:fill="auto"/>
          </w:tcPr>
          <w:p w:rsidR="00086FFE" w:rsidRPr="00F259C5" w:rsidRDefault="00F259C5" w:rsidP="009A67F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246</w:t>
            </w:r>
          </w:p>
          <w:p w:rsidR="00830B6A" w:rsidRPr="00456784" w:rsidRDefault="00830B6A" w:rsidP="009A67F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6FFE" w:rsidRPr="00B706E8" w:rsidTr="00C3030A">
        <w:tc>
          <w:tcPr>
            <w:tcW w:w="439" w:type="dxa"/>
            <w:shd w:val="clear" w:color="auto" w:fill="auto"/>
          </w:tcPr>
          <w:p w:rsidR="00086FFE" w:rsidRPr="00B706E8" w:rsidRDefault="00086FFE" w:rsidP="00C56BB5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422" w:type="dxa"/>
            <w:shd w:val="clear" w:color="auto" w:fill="auto"/>
          </w:tcPr>
          <w:p w:rsidR="00086FFE" w:rsidRPr="00831660" w:rsidRDefault="003F21C9" w:rsidP="003F21C9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П</w:t>
            </w:r>
            <w:r w:rsidR="00086FFE" w:rsidRPr="00831660">
              <w:rPr>
                <w:rFonts w:ascii="Arial" w:hAnsi="Arial" w:cs="Arial"/>
                <w:sz w:val="20"/>
                <w:szCs w:val="22"/>
              </w:rPr>
              <w:t xml:space="preserve">ерчатки </w:t>
            </w:r>
            <w:r>
              <w:rPr>
                <w:rFonts w:ascii="Arial" w:hAnsi="Arial" w:cs="Arial"/>
                <w:sz w:val="20"/>
                <w:szCs w:val="22"/>
              </w:rPr>
              <w:t>утепленные</w:t>
            </w:r>
          </w:p>
        </w:tc>
        <w:tc>
          <w:tcPr>
            <w:tcW w:w="2551" w:type="dxa"/>
            <w:shd w:val="clear" w:color="auto" w:fill="auto"/>
          </w:tcPr>
          <w:p w:rsidR="00086FFE" w:rsidRDefault="00086FFE" w:rsidP="00C56BB5">
            <w:pPr>
              <w:jc w:val="center"/>
              <w:rPr>
                <w:rFonts w:ascii="Arial" w:hAnsi="Arial" w:cs="Arial"/>
                <w:sz w:val="20"/>
              </w:rPr>
            </w:pPr>
            <w:r w:rsidRPr="008734A4">
              <w:rPr>
                <w:rFonts w:ascii="Arial" w:hAnsi="Arial" w:cs="Arial"/>
                <w:sz w:val="20"/>
              </w:rPr>
              <w:t>ГОСТ 12.4.010-75</w:t>
            </w:r>
          </w:p>
          <w:p w:rsidR="00086FFE" w:rsidRPr="00CE73D2" w:rsidRDefault="00086FFE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3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ТР</w:t>
            </w:r>
            <w:proofErr w:type="gramEnd"/>
            <w:r w:rsidRPr="00C303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ТС 019/2011</w:t>
            </w:r>
          </w:p>
        </w:tc>
        <w:tc>
          <w:tcPr>
            <w:tcW w:w="7229" w:type="dxa"/>
            <w:shd w:val="clear" w:color="auto" w:fill="auto"/>
          </w:tcPr>
          <w:p w:rsidR="00086FFE" w:rsidRPr="003F21C9" w:rsidRDefault="00086FFE" w:rsidP="00C56BB5">
            <w:pPr>
              <w:rPr>
                <w:rFonts w:ascii="Arial" w:hAnsi="Arial" w:cs="Arial"/>
                <w:sz w:val="16"/>
                <w:szCs w:val="20"/>
              </w:rPr>
            </w:pPr>
            <w:r w:rsidRPr="00CE73D2">
              <w:rPr>
                <w:rFonts w:ascii="Arial" w:hAnsi="Arial" w:cs="Arial"/>
                <w:sz w:val="20"/>
                <w:szCs w:val="20"/>
              </w:rPr>
              <w:t>Материал</w:t>
            </w:r>
            <w:r w:rsidR="003F21C9">
              <w:rPr>
                <w:rFonts w:ascii="Arial" w:hAnsi="Arial" w:cs="Arial"/>
                <w:sz w:val="20"/>
                <w:szCs w:val="20"/>
              </w:rPr>
              <w:t xml:space="preserve"> основы</w:t>
            </w:r>
            <w:r w:rsidRPr="00CE73D2">
              <w:rPr>
                <w:rFonts w:ascii="Arial" w:hAnsi="Arial" w:cs="Arial"/>
                <w:sz w:val="20"/>
                <w:szCs w:val="20"/>
              </w:rPr>
              <w:t>: Хлопчатобумажная ткань, трикотажное полотно.</w:t>
            </w:r>
            <w:r w:rsidR="003F21C9">
              <w:rPr>
                <w:rFonts w:ascii="Arial" w:hAnsi="Arial" w:cs="Arial"/>
                <w:sz w:val="20"/>
                <w:szCs w:val="20"/>
              </w:rPr>
              <w:br/>
              <w:t xml:space="preserve">Материал покрытия: </w:t>
            </w:r>
            <w:r w:rsidR="003F21C9" w:rsidRPr="003F21C9">
              <w:rPr>
                <w:rFonts w:ascii="Arial" w:hAnsi="Arial" w:cs="Arial"/>
                <w:sz w:val="20"/>
              </w:rPr>
              <w:t xml:space="preserve">Рабочая поверхность ладони, и область кончиков пальцев </w:t>
            </w:r>
            <w:r w:rsidR="003F21C9">
              <w:rPr>
                <w:rFonts w:ascii="Arial" w:hAnsi="Arial" w:cs="Arial"/>
                <w:sz w:val="20"/>
              </w:rPr>
              <w:t xml:space="preserve">- </w:t>
            </w:r>
            <w:r w:rsidR="003F21C9" w:rsidRPr="003F21C9">
              <w:rPr>
                <w:rFonts w:ascii="Arial" w:hAnsi="Arial" w:cs="Arial"/>
                <w:sz w:val="20"/>
              </w:rPr>
              <w:t>кожевенный спилок</w:t>
            </w:r>
            <w:r w:rsidR="003F21C9">
              <w:rPr>
                <w:rFonts w:ascii="Arial" w:hAnsi="Arial" w:cs="Arial"/>
                <w:sz w:val="20"/>
              </w:rPr>
              <w:t>.</w:t>
            </w:r>
          </w:p>
          <w:p w:rsidR="00086FFE" w:rsidRPr="00CE73D2" w:rsidRDefault="003F21C9" w:rsidP="003F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 у</w:t>
            </w:r>
            <w:r w:rsidR="00086FFE" w:rsidRPr="00CE73D2">
              <w:rPr>
                <w:rFonts w:ascii="Arial" w:hAnsi="Arial" w:cs="Arial"/>
                <w:sz w:val="20"/>
                <w:szCs w:val="20"/>
              </w:rPr>
              <w:t>теплител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="00086FFE" w:rsidRPr="00CE73D2">
              <w:rPr>
                <w:rFonts w:ascii="Arial" w:hAnsi="Arial" w:cs="Arial"/>
                <w:sz w:val="20"/>
                <w:szCs w:val="20"/>
              </w:rPr>
              <w:t>: Нетканый материал.</w:t>
            </w:r>
          </w:p>
        </w:tc>
        <w:tc>
          <w:tcPr>
            <w:tcW w:w="1418" w:type="dxa"/>
            <w:shd w:val="clear" w:color="auto" w:fill="auto"/>
          </w:tcPr>
          <w:p w:rsidR="00086FFE" w:rsidRPr="00B706E8" w:rsidRDefault="00086FFE" w:rsidP="00737F0F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850" w:type="dxa"/>
            <w:shd w:val="clear" w:color="auto" w:fill="auto"/>
          </w:tcPr>
          <w:p w:rsidR="00086FFE" w:rsidRPr="005E3E58" w:rsidRDefault="003F6AB2" w:rsidP="00D47C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</w:t>
            </w:r>
          </w:p>
          <w:p w:rsidR="00613903" w:rsidRPr="00BB3074" w:rsidRDefault="00613903" w:rsidP="00D47C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440C" w:rsidRPr="00B706E8" w:rsidTr="00C3030A">
        <w:tc>
          <w:tcPr>
            <w:tcW w:w="439" w:type="dxa"/>
            <w:shd w:val="clear" w:color="auto" w:fill="auto"/>
          </w:tcPr>
          <w:p w:rsidR="00B0440C" w:rsidRPr="00B706E8" w:rsidRDefault="00B0440C" w:rsidP="00C56BB5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422" w:type="dxa"/>
            <w:shd w:val="clear" w:color="auto" w:fill="auto"/>
          </w:tcPr>
          <w:p w:rsidR="00B0440C" w:rsidRPr="00A672C0" w:rsidRDefault="00B0440C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A672C0">
              <w:rPr>
                <w:rFonts w:ascii="Arial" w:hAnsi="Arial" w:cs="Arial"/>
                <w:sz w:val="20"/>
                <w:szCs w:val="22"/>
              </w:rPr>
              <w:t>Галоши диэлектрические</w:t>
            </w:r>
          </w:p>
        </w:tc>
        <w:tc>
          <w:tcPr>
            <w:tcW w:w="2551" w:type="dxa"/>
            <w:shd w:val="clear" w:color="auto" w:fill="auto"/>
          </w:tcPr>
          <w:p w:rsidR="00B0440C" w:rsidRDefault="00B0440C" w:rsidP="00C56BB5">
            <w:pPr>
              <w:jc w:val="center"/>
              <w:rPr>
                <w:rFonts w:ascii="Arial" w:hAnsi="Arial" w:cs="Arial"/>
                <w:sz w:val="20"/>
              </w:rPr>
            </w:pPr>
            <w:r w:rsidRPr="008734A4">
              <w:rPr>
                <w:rFonts w:ascii="Arial" w:hAnsi="Arial" w:cs="Arial"/>
                <w:sz w:val="20"/>
              </w:rPr>
              <w:t>ГОСТ 13385-78</w:t>
            </w:r>
          </w:p>
          <w:p w:rsidR="00B0440C" w:rsidRPr="00C56BB5" w:rsidRDefault="00B0440C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:rsidR="00B0440C" w:rsidRPr="008217BF" w:rsidRDefault="00B0440C" w:rsidP="00C56BB5">
            <w:pPr>
              <w:rPr>
                <w:rFonts w:ascii="Arial" w:hAnsi="Arial" w:cs="Arial"/>
                <w:sz w:val="22"/>
              </w:rPr>
            </w:pPr>
            <w:r w:rsidRPr="008217BF">
              <w:rPr>
                <w:rStyle w:val="af1"/>
                <w:rFonts w:ascii="Arial" w:hAnsi="Arial" w:cs="Arial"/>
                <w:b w:val="0"/>
                <w:sz w:val="20"/>
                <w:szCs w:val="18"/>
                <w:shd w:val="clear" w:color="auto" w:fill="FFFFFF"/>
              </w:rPr>
              <w:t>Материал:</w:t>
            </w:r>
            <w:r w:rsidRPr="008217BF">
              <w:rPr>
                <w:rFonts w:ascii="Arial" w:hAnsi="Arial" w:cs="Arial"/>
                <w:sz w:val="20"/>
                <w:szCs w:val="18"/>
                <w:shd w:val="clear" w:color="auto" w:fill="FFFFFF"/>
              </w:rPr>
              <w:t> резина.</w:t>
            </w:r>
          </w:p>
          <w:p w:rsidR="00B0440C" w:rsidRPr="00F105D9" w:rsidRDefault="00B0440C" w:rsidP="00C56BB5">
            <w:pPr>
              <w:rPr>
                <w:rFonts w:ascii="Arial" w:hAnsi="Arial" w:cs="Arial"/>
                <w:sz w:val="20"/>
              </w:rPr>
            </w:pPr>
            <w:r w:rsidRPr="00F105D9">
              <w:rPr>
                <w:rFonts w:ascii="Arial" w:hAnsi="Arial" w:cs="Arial"/>
                <w:sz w:val="20"/>
              </w:rPr>
              <w:t>З</w:t>
            </w:r>
            <w:r>
              <w:rPr>
                <w:rFonts w:ascii="Arial" w:hAnsi="Arial" w:cs="Arial"/>
                <w:sz w:val="20"/>
              </w:rPr>
              <w:t>ащита</w:t>
            </w:r>
            <w:r w:rsidRPr="00F105D9">
              <w:rPr>
                <w:rFonts w:ascii="Arial" w:hAnsi="Arial" w:cs="Arial"/>
                <w:sz w:val="20"/>
              </w:rPr>
              <w:t xml:space="preserve"> от воздействия электрического тока напряжением до 1000 В.</w:t>
            </w:r>
          </w:p>
          <w:p w:rsidR="00B0440C" w:rsidRPr="00F105D9" w:rsidRDefault="00B0440C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F105D9">
              <w:rPr>
                <w:rFonts w:ascii="Arial" w:hAnsi="Arial" w:cs="Arial"/>
                <w:sz w:val="20"/>
              </w:rPr>
              <w:t>Наличие специальной маркировки и знаков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0440C" w:rsidRPr="00B706E8" w:rsidRDefault="00B0440C" w:rsidP="00C0696D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850" w:type="dxa"/>
            <w:shd w:val="clear" w:color="auto" w:fill="auto"/>
          </w:tcPr>
          <w:p w:rsidR="005E3E58" w:rsidRPr="005E3E58" w:rsidRDefault="00C93A7B" w:rsidP="00C93A7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E58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B0440C" w:rsidRPr="00B706E8" w:rsidRDefault="00C93A7B" w:rsidP="00C93A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E58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E3E58">
              <w:rPr>
                <w:rFonts w:ascii="Arial" w:hAnsi="Arial" w:cs="Arial"/>
                <w:sz w:val="20"/>
                <w:szCs w:val="20"/>
              </w:rPr>
              <w:t>разм</w:t>
            </w:r>
            <w:proofErr w:type="spellEnd"/>
            <w:r w:rsidR="00B0440C" w:rsidRPr="005E3E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E58">
              <w:rPr>
                <w:rFonts w:ascii="Arial" w:hAnsi="Arial" w:cs="Arial"/>
                <w:sz w:val="20"/>
                <w:szCs w:val="20"/>
              </w:rPr>
              <w:t xml:space="preserve">40 и </w:t>
            </w:r>
            <w:r w:rsidR="00B0440C" w:rsidRPr="005E3E58">
              <w:rPr>
                <w:rFonts w:ascii="Arial" w:hAnsi="Arial" w:cs="Arial"/>
                <w:sz w:val="20"/>
                <w:szCs w:val="20"/>
              </w:rPr>
              <w:t>43)</w:t>
            </w:r>
          </w:p>
        </w:tc>
      </w:tr>
      <w:tr w:rsidR="00B0440C" w:rsidRPr="00B706E8" w:rsidTr="00C3030A">
        <w:tc>
          <w:tcPr>
            <w:tcW w:w="439" w:type="dxa"/>
            <w:shd w:val="clear" w:color="auto" w:fill="auto"/>
          </w:tcPr>
          <w:p w:rsidR="00B0440C" w:rsidRPr="00B706E8" w:rsidRDefault="00B0440C" w:rsidP="00C56BB5">
            <w:pPr>
              <w:pStyle w:val="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422" w:type="dxa"/>
            <w:shd w:val="clear" w:color="auto" w:fill="auto"/>
          </w:tcPr>
          <w:p w:rsidR="00B0440C" w:rsidRPr="00A672C0" w:rsidRDefault="00B0440C" w:rsidP="00C56BB5">
            <w:pPr>
              <w:rPr>
                <w:rFonts w:ascii="Arial" w:hAnsi="Arial" w:cs="Arial"/>
                <w:sz w:val="20"/>
                <w:szCs w:val="22"/>
              </w:rPr>
            </w:pPr>
            <w:r w:rsidRPr="00A672C0">
              <w:rPr>
                <w:rFonts w:ascii="Arial" w:hAnsi="Arial" w:cs="Arial"/>
                <w:sz w:val="20"/>
                <w:szCs w:val="22"/>
              </w:rPr>
              <w:t>Перчатки диэлектрические</w:t>
            </w:r>
          </w:p>
        </w:tc>
        <w:tc>
          <w:tcPr>
            <w:tcW w:w="2551" w:type="dxa"/>
            <w:shd w:val="clear" w:color="auto" w:fill="auto"/>
          </w:tcPr>
          <w:p w:rsidR="00B0440C" w:rsidRDefault="00B0440C" w:rsidP="00C56B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Технические условия,</w:t>
            </w:r>
          </w:p>
          <w:p w:rsidR="00B0440C" w:rsidRPr="00B706E8" w:rsidRDefault="00B0440C" w:rsidP="008217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:rsidR="00B0440C" w:rsidRPr="00F105D9" w:rsidRDefault="00B0440C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F105D9">
              <w:rPr>
                <w:rFonts w:ascii="Arial" w:hAnsi="Arial" w:cs="Arial"/>
                <w:sz w:val="20"/>
                <w:szCs w:val="20"/>
              </w:rPr>
              <w:t>Материал: Натуральный латекс.</w:t>
            </w:r>
          </w:p>
          <w:p w:rsidR="00B0440C" w:rsidRPr="00F105D9" w:rsidRDefault="00B0440C" w:rsidP="00C56BB5">
            <w:pPr>
              <w:rPr>
                <w:rFonts w:ascii="Arial" w:hAnsi="Arial" w:cs="Arial"/>
                <w:sz w:val="20"/>
                <w:szCs w:val="20"/>
              </w:rPr>
            </w:pPr>
            <w:r w:rsidRPr="00F105D9">
              <w:rPr>
                <w:rFonts w:ascii="Arial" w:hAnsi="Arial" w:cs="Arial"/>
                <w:sz w:val="20"/>
                <w:szCs w:val="20"/>
              </w:rPr>
              <w:t>Защита от воздействия электрического тока напряжением до 1000 В.</w:t>
            </w:r>
          </w:p>
        </w:tc>
        <w:tc>
          <w:tcPr>
            <w:tcW w:w="1418" w:type="dxa"/>
            <w:shd w:val="clear" w:color="auto" w:fill="auto"/>
          </w:tcPr>
          <w:p w:rsidR="00B0440C" w:rsidRPr="00B706E8" w:rsidRDefault="00B0440C" w:rsidP="00C0696D">
            <w:pPr>
              <w:pStyle w:val="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пара</w:t>
            </w:r>
          </w:p>
        </w:tc>
        <w:tc>
          <w:tcPr>
            <w:tcW w:w="850" w:type="dxa"/>
            <w:shd w:val="clear" w:color="auto" w:fill="auto"/>
          </w:tcPr>
          <w:p w:rsidR="00B0440C" w:rsidRPr="00B706E8" w:rsidRDefault="00C93A7B" w:rsidP="00B04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3E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920B21" w:rsidRPr="00920B21" w:rsidRDefault="00920B21" w:rsidP="00920B21">
      <w:pPr>
        <w:ind w:left="-851" w:firstLine="357"/>
        <w:jc w:val="right"/>
        <w:rPr>
          <w:rFonts w:ascii="Arial" w:hAnsi="Arial" w:cs="Arial"/>
          <w:sz w:val="20"/>
          <w:szCs w:val="20"/>
        </w:rPr>
      </w:pPr>
    </w:p>
    <w:p w:rsidR="00920B21" w:rsidRPr="00920B21" w:rsidRDefault="00920B21" w:rsidP="00920B21">
      <w:pPr>
        <w:ind w:left="-851" w:firstLine="357"/>
        <w:jc w:val="right"/>
        <w:rPr>
          <w:rFonts w:ascii="Arial" w:hAnsi="Arial" w:cs="Arial"/>
          <w:sz w:val="20"/>
          <w:szCs w:val="20"/>
        </w:rPr>
      </w:pPr>
    </w:p>
    <w:p w:rsidR="00920B21" w:rsidRPr="00920B21" w:rsidRDefault="00920B21" w:rsidP="00920B21">
      <w:pPr>
        <w:ind w:left="-851" w:firstLine="357"/>
        <w:jc w:val="right"/>
        <w:rPr>
          <w:rFonts w:ascii="Arial" w:hAnsi="Arial" w:cs="Arial"/>
          <w:sz w:val="20"/>
          <w:szCs w:val="20"/>
        </w:rPr>
      </w:pPr>
    </w:p>
    <w:p w:rsidR="00920B21" w:rsidRPr="00920B21" w:rsidRDefault="00920B21" w:rsidP="00920B21">
      <w:pPr>
        <w:ind w:left="-851" w:firstLine="357"/>
        <w:jc w:val="right"/>
        <w:rPr>
          <w:rFonts w:ascii="Arial" w:hAnsi="Arial" w:cs="Arial"/>
          <w:sz w:val="20"/>
          <w:szCs w:val="20"/>
        </w:rPr>
      </w:pPr>
    </w:p>
    <w:p w:rsidR="00920B21" w:rsidRPr="00920B21" w:rsidRDefault="00920B21" w:rsidP="00920B21">
      <w:pPr>
        <w:ind w:left="-851" w:firstLine="357"/>
        <w:jc w:val="right"/>
        <w:rPr>
          <w:rFonts w:ascii="Arial" w:hAnsi="Arial" w:cs="Arial"/>
          <w:sz w:val="20"/>
          <w:szCs w:val="20"/>
        </w:rPr>
      </w:pPr>
    </w:p>
    <w:p w:rsidR="00920B21" w:rsidRPr="00920B21" w:rsidRDefault="00920B21" w:rsidP="00920B21">
      <w:pPr>
        <w:rPr>
          <w:rFonts w:ascii="Arial" w:hAnsi="Arial" w:cs="Arial"/>
          <w:sz w:val="20"/>
          <w:szCs w:val="20"/>
        </w:rPr>
      </w:pPr>
    </w:p>
    <w:p w:rsidR="00920B21" w:rsidRPr="00920B21" w:rsidRDefault="00920B21" w:rsidP="00920B21">
      <w:pPr>
        <w:rPr>
          <w:rFonts w:ascii="Arial" w:hAnsi="Arial" w:cs="Arial"/>
          <w:sz w:val="20"/>
          <w:szCs w:val="20"/>
        </w:rPr>
      </w:pPr>
    </w:p>
    <w:p w:rsidR="00920B21" w:rsidRDefault="00920B21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37866" w:rsidRDefault="0083786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B27C06" w:rsidRDefault="00B27C0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B27C06" w:rsidRDefault="00B27C06" w:rsidP="00B03AD7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577424" w:rsidRDefault="00577424" w:rsidP="0057742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Приложение 2</w:t>
      </w:r>
    </w:p>
    <w:p w:rsidR="00837866" w:rsidRDefault="00837866" w:rsidP="00837866">
      <w:pPr>
        <w:jc w:val="left"/>
      </w:pPr>
    </w:p>
    <w:p w:rsidR="00577424" w:rsidRPr="00837866" w:rsidRDefault="00577424" w:rsidP="00837866">
      <w:pPr>
        <w:jc w:val="left"/>
      </w:pPr>
    </w:p>
    <w:p w:rsidR="00577424" w:rsidRPr="00577424" w:rsidRDefault="00577424" w:rsidP="00837866">
      <w:pPr>
        <w:spacing w:before="120"/>
        <w:jc w:val="center"/>
        <w:rPr>
          <w:b/>
          <w:sz w:val="28"/>
        </w:rPr>
      </w:pPr>
      <w:r w:rsidRPr="00577424">
        <w:rPr>
          <w:b/>
          <w:sz w:val="28"/>
        </w:rPr>
        <w:t>ЛОГОТИП</w:t>
      </w:r>
    </w:p>
    <w:p w:rsidR="00577424" w:rsidRPr="00577424" w:rsidRDefault="00577424" w:rsidP="00837866">
      <w:pPr>
        <w:spacing w:before="120"/>
        <w:jc w:val="center"/>
        <w:rPr>
          <w:sz w:val="16"/>
        </w:rPr>
      </w:pPr>
    </w:p>
    <w:p w:rsidR="00577424" w:rsidRDefault="00577424" w:rsidP="00577424">
      <w:pPr>
        <w:pStyle w:val="a4"/>
        <w:numPr>
          <w:ilvl w:val="0"/>
          <w:numId w:val="26"/>
        </w:numPr>
        <w:spacing w:before="120"/>
        <w:jc w:val="left"/>
        <w:rPr>
          <w:sz w:val="28"/>
        </w:rPr>
      </w:pPr>
      <w:r>
        <w:rPr>
          <w:b/>
          <w:sz w:val="28"/>
        </w:rPr>
        <w:t>Каска</w:t>
      </w:r>
    </w:p>
    <w:p w:rsidR="00837866" w:rsidRPr="000E6EE9" w:rsidRDefault="00837866" w:rsidP="000E6EE9">
      <w:pPr>
        <w:spacing w:before="120"/>
        <w:ind w:left="360"/>
        <w:jc w:val="left"/>
        <w:rPr>
          <w:sz w:val="36"/>
        </w:rPr>
      </w:pPr>
      <w:r w:rsidRPr="00577424">
        <w:rPr>
          <w:sz w:val="28"/>
        </w:rPr>
        <w:t xml:space="preserve">Над козырьком </w:t>
      </w:r>
      <w:r w:rsidR="00577424" w:rsidRPr="00577424">
        <w:rPr>
          <w:sz w:val="28"/>
        </w:rPr>
        <w:t>черного</w:t>
      </w:r>
      <w:r w:rsidRPr="00577424">
        <w:rPr>
          <w:sz w:val="28"/>
        </w:rPr>
        <w:t xml:space="preserve"> цвета</w:t>
      </w:r>
      <w:r w:rsidR="00577424" w:rsidRPr="00577424">
        <w:rPr>
          <w:sz w:val="28"/>
        </w:rPr>
        <w:t>:</w:t>
      </w:r>
      <w:r w:rsidR="000E6EE9" w:rsidRPr="000E6EE9">
        <w:rPr>
          <w:sz w:val="28"/>
        </w:rPr>
        <w:t xml:space="preserve"> </w:t>
      </w:r>
      <w:r w:rsidR="00D57316" w:rsidRPr="000E6EE9">
        <w:rPr>
          <w:b/>
          <w:sz w:val="28"/>
          <w:szCs w:val="50"/>
        </w:rPr>
        <w:t>ОАО «ВНИПИнефть»</w:t>
      </w:r>
    </w:p>
    <w:p w:rsidR="00837866" w:rsidRPr="00837866" w:rsidRDefault="00837866" w:rsidP="00837866">
      <w:pPr>
        <w:spacing w:before="120"/>
        <w:jc w:val="center"/>
        <w:rPr>
          <w:rFonts w:ascii="Arial" w:hAnsi="Arial" w:cs="Arial"/>
          <w:b/>
          <w:sz w:val="56"/>
          <w:szCs w:val="50"/>
        </w:rPr>
      </w:pPr>
      <w:r w:rsidRPr="00837866">
        <w:rPr>
          <w:rFonts w:ascii="Arial" w:hAnsi="Arial" w:cs="Arial"/>
          <w:b/>
          <w:sz w:val="56"/>
          <w:szCs w:val="50"/>
        </w:rPr>
        <w:t xml:space="preserve">     </w:t>
      </w:r>
    </w:p>
    <w:p w:rsidR="000E6EE9" w:rsidRDefault="000E6EE9" w:rsidP="000E6EE9">
      <w:pPr>
        <w:pStyle w:val="a4"/>
        <w:numPr>
          <w:ilvl w:val="0"/>
          <w:numId w:val="26"/>
        </w:numPr>
        <w:spacing w:before="120"/>
        <w:jc w:val="left"/>
        <w:rPr>
          <w:b/>
          <w:sz w:val="28"/>
        </w:rPr>
      </w:pPr>
      <w:r w:rsidRPr="00577424">
        <w:rPr>
          <w:b/>
          <w:sz w:val="28"/>
        </w:rPr>
        <w:t>Куртка</w:t>
      </w:r>
    </w:p>
    <w:p w:rsidR="000E6EE9" w:rsidRPr="00837866" w:rsidRDefault="000E6EE9" w:rsidP="000E6EE9">
      <w:pPr>
        <w:tabs>
          <w:tab w:val="left" w:pos="2690"/>
        </w:tabs>
        <w:spacing w:before="120"/>
        <w:ind w:left="426"/>
        <w:rPr>
          <w:b/>
          <w:sz w:val="260"/>
          <w:szCs w:val="50"/>
        </w:rPr>
      </w:pPr>
      <w:r w:rsidRPr="00577424">
        <w:rPr>
          <w:sz w:val="28"/>
          <w:szCs w:val="20"/>
        </w:rPr>
        <w:t xml:space="preserve">Логотип </w:t>
      </w:r>
      <w:r w:rsidRPr="00577424">
        <w:rPr>
          <w:sz w:val="28"/>
        </w:rPr>
        <w:t xml:space="preserve">одного цвета </w:t>
      </w:r>
      <w:r>
        <w:rPr>
          <w:sz w:val="28"/>
          <w:szCs w:val="20"/>
        </w:rPr>
        <w:t>на верхней части спинки куртки (размер фирменной надписи</w:t>
      </w:r>
      <w:r w:rsidRPr="0076121D">
        <w:rPr>
          <w:sz w:val="28"/>
          <w:szCs w:val="20"/>
        </w:rPr>
        <w:t xml:space="preserve"> </w:t>
      </w:r>
      <w:r>
        <w:rPr>
          <w:sz w:val="28"/>
          <w:szCs w:val="20"/>
        </w:rPr>
        <w:t>ОАО «ВНИПИнефть» 250</w:t>
      </w:r>
      <w:r>
        <w:rPr>
          <w:rFonts w:ascii="Arial" w:hAnsi="Arial" w:cs="Arial"/>
          <w:sz w:val="28"/>
          <w:szCs w:val="20"/>
        </w:rPr>
        <w:t>×</w:t>
      </w:r>
      <w:bookmarkStart w:id="0" w:name="_GoBack"/>
      <w:bookmarkEnd w:id="0"/>
      <w:r>
        <w:rPr>
          <w:sz w:val="28"/>
          <w:szCs w:val="20"/>
        </w:rPr>
        <w:t>30 мм), на нагрудном кармане (полочке) куртки (размер фирменной надписи ОАО «ВНИПИнефть» 85</w:t>
      </w:r>
      <w:r>
        <w:rPr>
          <w:rFonts w:ascii="Arial" w:hAnsi="Arial" w:cs="Arial"/>
          <w:sz w:val="28"/>
          <w:szCs w:val="20"/>
        </w:rPr>
        <w:t>×</w:t>
      </w:r>
      <w:r>
        <w:rPr>
          <w:sz w:val="28"/>
          <w:szCs w:val="20"/>
        </w:rPr>
        <w:t>20 мм)</w:t>
      </w:r>
      <w:r w:rsidRPr="00577424">
        <w:rPr>
          <w:sz w:val="28"/>
          <w:szCs w:val="20"/>
        </w:rPr>
        <w:t>:</w:t>
      </w:r>
    </w:p>
    <w:p w:rsidR="000E6EE9" w:rsidRPr="00837866" w:rsidRDefault="000E6EE9" w:rsidP="000E6EE9">
      <w:pPr>
        <w:jc w:val="left"/>
      </w:pPr>
    </w:p>
    <w:p w:rsidR="000E6EE9" w:rsidRPr="0076121D" w:rsidRDefault="000E6EE9" w:rsidP="000E6EE9">
      <w:pPr>
        <w:spacing w:before="120"/>
        <w:jc w:val="left"/>
        <w:rPr>
          <w:b/>
          <w:sz w:val="28"/>
        </w:rPr>
      </w:pPr>
    </w:p>
    <w:p w:rsidR="000E6EE9" w:rsidRPr="00D57316" w:rsidRDefault="000E6EE9" w:rsidP="000E6EE9">
      <w:pPr>
        <w:pStyle w:val="a4"/>
        <w:numPr>
          <w:ilvl w:val="0"/>
          <w:numId w:val="26"/>
        </w:numPr>
        <w:spacing w:before="120"/>
        <w:jc w:val="left"/>
        <w:rPr>
          <w:b/>
          <w:sz w:val="28"/>
        </w:rPr>
      </w:pPr>
      <w:r w:rsidRPr="00D57316">
        <w:rPr>
          <w:b/>
          <w:sz w:val="28"/>
          <w:szCs w:val="20"/>
        </w:rPr>
        <w:t xml:space="preserve">Комбинезон </w:t>
      </w:r>
    </w:p>
    <w:p w:rsidR="000E6EE9" w:rsidRDefault="000E6EE9" w:rsidP="000E6EE9">
      <w:pPr>
        <w:tabs>
          <w:tab w:val="left" w:pos="2690"/>
        </w:tabs>
        <w:spacing w:before="120"/>
        <w:ind w:firstLine="426"/>
        <w:rPr>
          <w:sz w:val="28"/>
          <w:szCs w:val="20"/>
        </w:rPr>
      </w:pPr>
      <w:r w:rsidRPr="00837866">
        <w:rPr>
          <w:sz w:val="28"/>
          <w:szCs w:val="20"/>
        </w:rPr>
        <w:t xml:space="preserve">Логотип </w:t>
      </w:r>
      <w:r w:rsidRPr="00837866">
        <w:rPr>
          <w:sz w:val="28"/>
        </w:rPr>
        <w:t xml:space="preserve">одного цвета </w:t>
      </w:r>
      <w:r w:rsidRPr="00837866">
        <w:rPr>
          <w:sz w:val="28"/>
          <w:szCs w:val="20"/>
        </w:rPr>
        <w:t>на верхней части комбинезона</w:t>
      </w:r>
      <w:r>
        <w:rPr>
          <w:sz w:val="28"/>
          <w:szCs w:val="20"/>
        </w:rPr>
        <w:t>: на груди</w:t>
      </w:r>
      <w:r w:rsidRPr="00837866">
        <w:rPr>
          <w:sz w:val="28"/>
          <w:szCs w:val="20"/>
        </w:rPr>
        <w:t xml:space="preserve"> </w:t>
      </w:r>
      <w:r>
        <w:rPr>
          <w:sz w:val="28"/>
          <w:szCs w:val="20"/>
        </w:rPr>
        <w:t>(размер фирменной надписи ОАО «ВНИПИнефть» 85</w:t>
      </w:r>
      <w:r>
        <w:rPr>
          <w:rFonts w:ascii="Arial" w:hAnsi="Arial" w:cs="Arial"/>
          <w:sz w:val="28"/>
          <w:szCs w:val="20"/>
        </w:rPr>
        <w:t>×</w:t>
      </w:r>
      <w:r>
        <w:rPr>
          <w:sz w:val="28"/>
          <w:szCs w:val="20"/>
        </w:rPr>
        <w:t>30 мм).</w:t>
      </w:r>
    </w:p>
    <w:p w:rsidR="000E6EE9" w:rsidRPr="00837866" w:rsidRDefault="000E6EE9" w:rsidP="000E6EE9">
      <w:pPr>
        <w:tabs>
          <w:tab w:val="left" w:pos="2690"/>
        </w:tabs>
        <w:spacing w:before="120"/>
        <w:ind w:firstLine="426"/>
        <w:rPr>
          <w:sz w:val="28"/>
          <w:szCs w:val="20"/>
        </w:rPr>
      </w:pPr>
    </w:p>
    <w:p w:rsidR="00837866" w:rsidRPr="00837866" w:rsidRDefault="00837866" w:rsidP="00837866">
      <w:pPr>
        <w:jc w:val="left"/>
      </w:pPr>
    </w:p>
    <w:p w:rsidR="00837866" w:rsidRPr="00837866" w:rsidRDefault="00837866" w:rsidP="00837866">
      <w:pPr>
        <w:jc w:val="left"/>
      </w:pPr>
    </w:p>
    <w:p w:rsidR="00837866" w:rsidRPr="00837866" w:rsidRDefault="00837866" w:rsidP="00837866">
      <w:pPr>
        <w:jc w:val="left"/>
      </w:pPr>
    </w:p>
    <w:p w:rsidR="00837866" w:rsidRPr="00837866" w:rsidRDefault="00837866" w:rsidP="00837866">
      <w:pPr>
        <w:jc w:val="left"/>
      </w:pPr>
    </w:p>
    <w:p w:rsidR="00837866" w:rsidRPr="00837866" w:rsidRDefault="00837866" w:rsidP="00837866">
      <w:pPr>
        <w:jc w:val="left"/>
      </w:pPr>
    </w:p>
    <w:p w:rsidR="00837866" w:rsidRPr="00837866" w:rsidRDefault="00837866" w:rsidP="00837866">
      <w:pPr>
        <w:jc w:val="left"/>
      </w:pPr>
    </w:p>
    <w:p w:rsidR="00837866" w:rsidRPr="00837866" w:rsidRDefault="00837866" w:rsidP="00837866">
      <w:pPr>
        <w:jc w:val="left"/>
      </w:pPr>
    </w:p>
    <w:p w:rsidR="00837866" w:rsidRPr="00837866" w:rsidRDefault="00837866" w:rsidP="00837866">
      <w:pPr>
        <w:jc w:val="left"/>
      </w:pPr>
    </w:p>
    <w:sectPr w:rsidR="00837866" w:rsidRPr="00837866" w:rsidSect="00B03AD7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53B" w:rsidRDefault="0044553B" w:rsidP="008A726D">
      <w:r>
        <w:separator/>
      </w:r>
    </w:p>
  </w:endnote>
  <w:endnote w:type="continuationSeparator" w:id="0">
    <w:p w:rsidR="0044553B" w:rsidRDefault="0044553B" w:rsidP="008A7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53B" w:rsidRDefault="0044553B" w:rsidP="008A726D">
      <w:r>
        <w:separator/>
      </w:r>
    </w:p>
  </w:footnote>
  <w:footnote w:type="continuationSeparator" w:id="0">
    <w:p w:rsidR="0044553B" w:rsidRDefault="0044553B" w:rsidP="008A7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37" w:type="dxa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5337"/>
    </w:tblGrid>
    <w:tr w:rsidR="0044553B" w:rsidTr="00B03AD7">
      <w:trPr>
        <w:trHeight w:val="577"/>
      </w:trPr>
      <w:tc>
        <w:tcPr>
          <w:tcW w:w="15337" w:type="dxa"/>
        </w:tcPr>
        <w:p w:rsidR="0044553B" w:rsidRPr="001F6C6A" w:rsidRDefault="0044553B" w:rsidP="001F6C6A">
          <w:pPr>
            <w:pStyle w:val="a6"/>
            <w:rPr>
              <w:rFonts w:ascii="Arial" w:hAnsi="Arial" w:cs="Arial"/>
              <w:sz w:val="22"/>
              <w:szCs w:val="22"/>
            </w:rPr>
          </w:pPr>
        </w:p>
      </w:tc>
    </w:tr>
    <w:tr w:rsidR="0044553B" w:rsidTr="00B03AD7">
      <w:trPr>
        <w:trHeight w:val="529"/>
      </w:trPr>
      <w:tc>
        <w:tcPr>
          <w:tcW w:w="15337" w:type="dxa"/>
          <w:tcBorders>
            <w:top w:val="single" w:sz="12" w:space="0" w:color="auto"/>
            <w:bottom w:val="single" w:sz="12" w:space="0" w:color="auto"/>
          </w:tcBorders>
        </w:tcPr>
        <w:p w:rsidR="0044553B" w:rsidRPr="003D0809" w:rsidRDefault="0044553B" w:rsidP="000B285C">
          <w:pPr>
            <w:pStyle w:val="a6"/>
            <w:rPr>
              <w:rFonts w:ascii="Arial" w:hAnsi="Arial" w:cs="Arial"/>
              <w:b/>
              <w:sz w:val="22"/>
            </w:rPr>
          </w:pPr>
        </w:p>
      </w:tc>
    </w:tr>
  </w:tbl>
  <w:p w:rsidR="0044553B" w:rsidRDefault="0044553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67555E0"/>
    <w:multiLevelType w:val="hybridMultilevel"/>
    <w:tmpl w:val="24202EFC"/>
    <w:lvl w:ilvl="0" w:tplc="591E53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A3A1257"/>
    <w:multiLevelType w:val="hybridMultilevel"/>
    <w:tmpl w:val="94980474"/>
    <w:lvl w:ilvl="0" w:tplc="3D763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B1195"/>
    <w:multiLevelType w:val="hybridMultilevel"/>
    <w:tmpl w:val="26367322"/>
    <w:lvl w:ilvl="0" w:tplc="591E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8711D"/>
    <w:multiLevelType w:val="hybridMultilevel"/>
    <w:tmpl w:val="5A76E55C"/>
    <w:lvl w:ilvl="0" w:tplc="591E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A63BB"/>
    <w:multiLevelType w:val="hybridMultilevel"/>
    <w:tmpl w:val="B2C6E9CA"/>
    <w:lvl w:ilvl="0" w:tplc="BE626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5716E"/>
    <w:multiLevelType w:val="hybridMultilevel"/>
    <w:tmpl w:val="59101E78"/>
    <w:lvl w:ilvl="0" w:tplc="BE626F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4F13638"/>
    <w:multiLevelType w:val="hybridMultilevel"/>
    <w:tmpl w:val="75A4902A"/>
    <w:lvl w:ilvl="0" w:tplc="3D763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30538"/>
    <w:multiLevelType w:val="hybridMultilevel"/>
    <w:tmpl w:val="D08C49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26387F"/>
    <w:multiLevelType w:val="multilevel"/>
    <w:tmpl w:val="4116425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3CD3274D"/>
    <w:multiLevelType w:val="hybridMultilevel"/>
    <w:tmpl w:val="DC100C6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7C29F2"/>
    <w:multiLevelType w:val="hybridMultilevel"/>
    <w:tmpl w:val="D3A4E05C"/>
    <w:lvl w:ilvl="0" w:tplc="71D0AC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14792D"/>
    <w:multiLevelType w:val="hybridMultilevel"/>
    <w:tmpl w:val="F0488650"/>
    <w:lvl w:ilvl="0" w:tplc="BE626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36E285D"/>
    <w:multiLevelType w:val="hybridMultilevel"/>
    <w:tmpl w:val="9DD44FB0"/>
    <w:lvl w:ilvl="0" w:tplc="DFFA2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BC376A"/>
    <w:multiLevelType w:val="hybridMultilevel"/>
    <w:tmpl w:val="458EC854"/>
    <w:lvl w:ilvl="0" w:tplc="BE626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9E6E93"/>
    <w:multiLevelType w:val="hybridMultilevel"/>
    <w:tmpl w:val="45E252E2"/>
    <w:lvl w:ilvl="0" w:tplc="8306035C">
      <w:start w:val="2"/>
      <w:numFmt w:val="decimal"/>
      <w:lvlText w:val="%1."/>
      <w:lvlJc w:val="left"/>
      <w:pPr>
        <w:ind w:left="8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20">
    <w:nsid w:val="46975D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DC02AA"/>
    <w:multiLevelType w:val="hybridMultilevel"/>
    <w:tmpl w:val="6DF49CAE"/>
    <w:lvl w:ilvl="0" w:tplc="BE626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92303E7"/>
    <w:multiLevelType w:val="hybridMultilevel"/>
    <w:tmpl w:val="4B74F2A6"/>
    <w:lvl w:ilvl="0" w:tplc="DFFA2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03D88"/>
    <w:multiLevelType w:val="multilevel"/>
    <w:tmpl w:val="820C7F0A"/>
    <w:lvl w:ilvl="0">
      <w:start w:val="1"/>
      <w:numFmt w:val="decimal"/>
      <w:lvlText w:val="5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648B68FF"/>
    <w:multiLevelType w:val="hybridMultilevel"/>
    <w:tmpl w:val="4EBC12EC"/>
    <w:lvl w:ilvl="0" w:tplc="85546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97E5B64"/>
    <w:multiLevelType w:val="hybridMultilevel"/>
    <w:tmpl w:val="5E2E82A4"/>
    <w:lvl w:ilvl="0" w:tplc="591E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CB48A6"/>
    <w:multiLevelType w:val="hybridMultilevel"/>
    <w:tmpl w:val="7848E6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781973"/>
    <w:multiLevelType w:val="hybridMultilevel"/>
    <w:tmpl w:val="E9C85358"/>
    <w:lvl w:ilvl="0" w:tplc="EB7EE94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BEE254BE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3E5A48"/>
    <w:multiLevelType w:val="hybridMultilevel"/>
    <w:tmpl w:val="749E55EA"/>
    <w:lvl w:ilvl="0" w:tplc="29201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7"/>
  </w:num>
  <w:num w:numId="5">
    <w:abstractNumId w:val="25"/>
  </w:num>
  <w:num w:numId="6">
    <w:abstractNumId w:val="20"/>
  </w:num>
  <w:num w:numId="7">
    <w:abstractNumId w:val="27"/>
  </w:num>
  <w:num w:numId="8">
    <w:abstractNumId w:val="10"/>
  </w:num>
  <w:num w:numId="9">
    <w:abstractNumId w:val="2"/>
  </w:num>
  <w:num w:numId="10">
    <w:abstractNumId w:val="3"/>
  </w:num>
  <w:num w:numId="11">
    <w:abstractNumId w:val="16"/>
  </w:num>
  <w:num w:numId="12">
    <w:abstractNumId w:val="9"/>
  </w:num>
  <w:num w:numId="13">
    <w:abstractNumId w:val="13"/>
  </w:num>
  <w:num w:numId="14">
    <w:abstractNumId w:val="4"/>
  </w:num>
  <w:num w:numId="15">
    <w:abstractNumId w:val="21"/>
  </w:num>
  <w:num w:numId="16">
    <w:abstractNumId w:val="15"/>
  </w:num>
  <w:num w:numId="17">
    <w:abstractNumId w:val="24"/>
  </w:num>
  <w:num w:numId="18">
    <w:abstractNumId w:val="18"/>
  </w:num>
  <w:num w:numId="19">
    <w:abstractNumId w:val="1"/>
  </w:num>
  <w:num w:numId="20">
    <w:abstractNumId w:val="0"/>
  </w:num>
  <w:num w:numId="21">
    <w:abstractNumId w:val="28"/>
  </w:num>
  <w:num w:numId="22">
    <w:abstractNumId w:val="19"/>
  </w:num>
  <w:num w:numId="23">
    <w:abstractNumId w:val="26"/>
  </w:num>
  <w:num w:numId="24">
    <w:abstractNumId w:val="12"/>
  </w:num>
  <w:num w:numId="25">
    <w:abstractNumId w:val="14"/>
  </w:num>
  <w:num w:numId="26">
    <w:abstractNumId w:val="11"/>
  </w:num>
  <w:num w:numId="27">
    <w:abstractNumId w:val="17"/>
  </w:num>
  <w:num w:numId="28">
    <w:abstractNumId w:val="2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5B"/>
    <w:rsid w:val="00001160"/>
    <w:rsid w:val="00011833"/>
    <w:rsid w:val="00011B02"/>
    <w:rsid w:val="0001211E"/>
    <w:rsid w:val="00012729"/>
    <w:rsid w:val="00015454"/>
    <w:rsid w:val="00020FED"/>
    <w:rsid w:val="000319EE"/>
    <w:rsid w:val="00040E13"/>
    <w:rsid w:val="00042419"/>
    <w:rsid w:val="000453E7"/>
    <w:rsid w:val="00046C41"/>
    <w:rsid w:val="00047C39"/>
    <w:rsid w:val="00052508"/>
    <w:rsid w:val="000611CF"/>
    <w:rsid w:val="00062279"/>
    <w:rsid w:val="0006792E"/>
    <w:rsid w:val="00084F55"/>
    <w:rsid w:val="00086FFE"/>
    <w:rsid w:val="00092D41"/>
    <w:rsid w:val="000A60A1"/>
    <w:rsid w:val="000A75FA"/>
    <w:rsid w:val="000B0E98"/>
    <w:rsid w:val="000B285C"/>
    <w:rsid w:val="000B3834"/>
    <w:rsid w:val="000C3D92"/>
    <w:rsid w:val="000D1A5C"/>
    <w:rsid w:val="000D32AB"/>
    <w:rsid w:val="000E695C"/>
    <w:rsid w:val="000E6EE9"/>
    <w:rsid w:val="000F3542"/>
    <w:rsid w:val="000F5F24"/>
    <w:rsid w:val="000F64E6"/>
    <w:rsid w:val="00100803"/>
    <w:rsid w:val="0010344F"/>
    <w:rsid w:val="00106CC9"/>
    <w:rsid w:val="00114924"/>
    <w:rsid w:val="00115885"/>
    <w:rsid w:val="00126F43"/>
    <w:rsid w:val="00127B55"/>
    <w:rsid w:val="00127ED6"/>
    <w:rsid w:val="0014002D"/>
    <w:rsid w:val="00144245"/>
    <w:rsid w:val="001567D2"/>
    <w:rsid w:val="00161EF2"/>
    <w:rsid w:val="00164FAD"/>
    <w:rsid w:val="00183F9C"/>
    <w:rsid w:val="001853D5"/>
    <w:rsid w:val="001854A6"/>
    <w:rsid w:val="0019037E"/>
    <w:rsid w:val="001910FE"/>
    <w:rsid w:val="00191C3B"/>
    <w:rsid w:val="00196AB4"/>
    <w:rsid w:val="001974ED"/>
    <w:rsid w:val="001A4DE1"/>
    <w:rsid w:val="001B17DE"/>
    <w:rsid w:val="001B2800"/>
    <w:rsid w:val="001B47AD"/>
    <w:rsid w:val="001C1CD5"/>
    <w:rsid w:val="001D197E"/>
    <w:rsid w:val="001D1F5B"/>
    <w:rsid w:val="001D3879"/>
    <w:rsid w:val="001E10D8"/>
    <w:rsid w:val="001E1466"/>
    <w:rsid w:val="001E4BFB"/>
    <w:rsid w:val="001F0BC6"/>
    <w:rsid w:val="001F2C2E"/>
    <w:rsid w:val="001F3A4A"/>
    <w:rsid w:val="001F6175"/>
    <w:rsid w:val="001F6AFA"/>
    <w:rsid w:val="001F6C6A"/>
    <w:rsid w:val="0020033C"/>
    <w:rsid w:val="00206947"/>
    <w:rsid w:val="00210BAD"/>
    <w:rsid w:val="00212071"/>
    <w:rsid w:val="00215DA2"/>
    <w:rsid w:val="00222DA2"/>
    <w:rsid w:val="002253C7"/>
    <w:rsid w:val="00232F5D"/>
    <w:rsid w:val="00260B1A"/>
    <w:rsid w:val="00264791"/>
    <w:rsid w:val="0027027A"/>
    <w:rsid w:val="00286AB2"/>
    <w:rsid w:val="0029422C"/>
    <w:rsid w:val="00295888"/>
    <w:rsid w:val="002B4D59"/>
    <w:rsid w:val="002B5306"/>
    <w:rsid w:val="002B5354"/>
    <w:rsid w:val="002C14B2"/>
    <w:rsid w:val="002C377A"/>
    <w:rsid w:val="002D04AD"/>
    <w:rsid w:val="002E0CFA"/>
    <w:rsid w:val="002E75FF"/>
    <w:rsid w:val="002F1268"/>
    <w:rsid w:val="002F133A"/>
    <w:rsid w:val="00307A40"/>
    <w:rsid w:val="00313232"/>
    <w:rsid w:val="0031333B"/>
    <w:rsid w:val="00317B7E"/>
    <w:rsid w:val="0032325B"/>
    <w:rsid w:val="00331559"/>
    <w:rsid w:val="00332F36"/>
    <w:rsid w:val="003342C2"/>
    <w:rsid w:val="003375FC"/>
    <w:rsid w:val="0034607C"/>
    <w:rsid w:val="00351B50"/>
    <w:rsid w:val="00355963"/>
    <w:rsid w:val="003609AE"/>
    <w:rsid w:val="003733D2"/>
    <w:rsid w:val="003820B7"/>
    <w:rsid w:val="00382DE6"/>
    <w:rsid w:val="003900A7"/>
    <w:rsid w:val="0039098D"/>
    <w:rsid w:val="003971A8"/>
    <w:rsid w:val="003A5492"/>
    <w:rsid w:val="003A743B"/>
    <w:rsid w:val="003C7438"/>
    <w:rsid w:val="003D03D6"/>
    <w:rsid w:val="003D7DAE"/>
    <w:rsid w:val="003E293B"/>
    <w:rsid w:val="003E3CBD"/>
    <w:rsid w:val="003F21C9"/>
    <w:rsid w:val="003F2AE3"/>
    <w:rsid w:val="003F6AB2"/>
    <w:rsid w:val="0041497D"/>
    <w:rsid w:val="004264C2"/>
    <w:rsid w:val="00426D79"/>
    <w:rsid w:val="0044553B"/>
    <w:rsid w:val="00456784"/>
    <w:rsid w:val="0045778E"/>
    <w:rsid w:val="00461BF6"/>
    <w:rsid w:val="00475283"/>
    <w:rsid w:val="00480560"/>
    <w:rsid w:val="0048115E"/>
    <w:rsid w:val="004A0B7E"/>
    <w:rsid w:val="004B1F30"/>
    <w:rsid w:val="004B5A4B"/>
    <w:rsid w:val="004C08D4"/>
    <w:rsid w:val="004E02D4"/>
    <w:rsid w:val="004E30DC"/>
    <w:rsid w:val="004F1D01"/>
    <w:rsid w:val="004F2B48"/>
    <w:rsid w:val="005009A8"/>
    <w:rsid w:val="00511786"/>
    <w:rsid w:val="0052212B"/>
    <w:rsid w:val="0052236C"/>
    <w:rsid w:val="005262CD"/>
    <w:rsid w:val="005269E3"/>
    <w:rsid w:val="00536CAD"/>
    <w:rsid w:val="00552144"/>
    <w:rsid w:val="00565D5D"/>
    <w:rsid w:val="00570457"/>
    <w:rsid w:val="00576C66"/>
    <w:rsid w:val="00577424"/>
    <w:rsid w:val="00583910"/>
    <w:rsid w:val="005912C5"/>
    <w:rsid w:val="00596EAE"/>
    <w:rsid w:val="005B1839"/>
    <w:rsid w:val="005B2AA5"/>
    <w:rsid w:val="005B5C69"/>
    <w:rsid w:val="005C5EF9"/>
    <w:rsid w:val="005E26D5"/>
    <w:rsid w:val="005E3E58"/>
    <w:rsid w:val="00602C79"/>
    <w:rsid w:val="00603874"/>
    <w:rsid w:val="00606F25"/>
    <w:rsid w:val="00613903"/>
    <w:rsid w:val="00614CF9"/>
    <w:rsid w:val="006150A1"/>
    <w:rsid w:val="0062560A"/>
    <w:rsid w:val="006320B5"/>
    <w:rsid w:val="006327B5"/>
    <w:rsid w:val="00634449"/>
    <w:rsid w:val="006345D7"/>
    <w:rsid w:val="00635E0E"/>
    <w:rsid w:val="006416A8"/>
    <w:rsid w:val="00644626"/>
    <w:rsid w:val="006500CB"/>
    <w:rsid w:val="00657FBD"/>
    <w:rsid w:val="0067528F"/>
    <w:rsid w:val="00676D0F"/>
    <w:rsid w:val="0068152E"/>
    <w:rsid w:val="006832C7"/>
    <w:rsid w:val="00684BA8"/>
    <w:rsid w:val="006935F8"/>
    <w:rsid w:val="00695172"/>
    <w:rsid w:val="006A3811"/>
    <w:rsid w:val="006B29CD"/>
    <w:rsid w:val="006B71DF"/>
    <w:rsid w:val="006C24E2"/>
    <w:rsid w:val="006E01BE"/>
    <w:rsid w:val="006F5455"/>
    <w:rsid w:val="00703716"/>
    <w:rsid w:val="00707B59"/>
    <w:rsid w:val="00713A13"/>
    <w:rsid w:val="00717535"/>
    <w:rsid w:val="007335F8"/>
    <w:rsid w:val="00737F0F"/>
    <w:rsid w:val="007404CF"/>
    <w:rsid w:val="00741E59"/>
    <w:rsid w:val="00745C2D"/>
    <w:rsid w:val="0074615F"/>
    <w:rsid w:val="007461BF"/>
    <w:rsid w:val="0074679E"/>
    <w:rsid w:val="007528AF"/>
    <w:rsid w:val="00770D99"/>
    <w:rsid w:val="00771461"/>
    <w:rsid w:val="0077650C"/>
    <w:rsid w:val="007830CB"/>
    <w:rsid w:val="007851A4"/>
    <w:rsid w:val="00785A34"/>
    <w:rsid w:val="00790AFA"/>
    <w:rsid w:val="007B4C50"/>
    <w:rsid w:val="007B7789"/>
    <w:rsid w:val="007C1CE8"/>
    <w:rsid w:val="007D150A"/>
    <w:rsid w:val="007E01C4"/>
    <w:rsid w:val="007F05BE"/>
    <w:rsid w:val="007F0FB5"/>
    <w:rsid w:val="007F707A"/>
    <w:rsid w:val="00803289"/>
    <w:rsid w:val="0082135A"/>
    <w:rsid w:val="008217BF"/>
    <w:rsid w:val="00825F02"/>
    <w:rsid w:val="00826AC1"/>
    <w:rsid w:val="00830B6A"/>
    <w:rsid w:val="008334B7"/>
    <w:rsid w:val="00837866"/>
    <w:rsid w:val="00843A1F"/>
    <w:rsid w:val="0084597A"/>
    <w:rsid w:val="00846D55"/>
    <w:rsid w:val="008734A4"/>
    <w:rsid w:val="008760B8"/>
    <w:rsid w:val="00887CAF"/>
    <w:rsid w:val="008A3F03"/>
    <w:rsid w:val="008A726D"/>
    <w:rsid w:val="008B18A8"/>
    <w:rsid w:val="008C1131"/>
    <w:rsid w:val="008C3E39"/>
    <w:rsid w:val="008C5DB3"/>
    <w:rsid w:val="008C60F8"/>
    <w:rsid w:val="008D32AA"/>
    <w:rsid w:val="008D7D7A"/>
    <w:rsid w:val="008E0471"/>
    <w:rsid w:val="008E121C"/>
    <w:rsid w:val="008F0171"/>
    <w:rsid w:val="008F2443"/>
    <w:rsid w:val="008F24D8"/>
    <w:rsid w:val="008F256D"/>
    <w:rsid w:val="00917DDA"/>
    <w:rsid w:val="00920B21"/>
    <w:rsid w:val="00920DF0"/>
    <w:rsid w:val="009217AD"/>
    <w:rsid w:val="00927E56"/>
    <w:rsid w:val="009372D5"/>
    <w:rsid w:val="00953763"/>
    <w:rsid w:val="009609A7"/>
    <w:rsid w:val="00961E32"/>
    <w:rsid w:val="00961F91"/>
    <w:rsid w:val="00975014"/>
    <w:rsid w:val="00986D21"/>
    <w:rsid w:val="009901A2"/>
    <w:rsid w:val="00990F4C"/>
    <w:rsid w:val="00994E03"/>
    <w:rsid w:val="009A10A2"/>
    <w:rsid w:val="009A36D6"/>
    <w:rsid w:val="009A4471"/>
    <w:rsid w:val="009A4CF9"/>
    <w:rsid w:val="009A67F2"/>
    <w:rsid w:val="009B5EF4"/>
    <w:rsid w:val="009C0E1C"/>
    <w:rsid w:val="009D2D0F"/>
    <w:rsid w:val="009E43C3"/>
    <w:rsid w:val="009F1A05"/>
    <w:rsid w:val="009F4F1D"/>
    <w:rsid w:val="00A005C4"/>
    <w:rsid w:val="00A10D82"/>
    <w:rsid w:val="00A171C7"/>
    <w:rsid w:val="00A21E31"/>
    <w:rsid w:val="00A222ED"/>
    <w:rsid w:val="00A255AD"/>
    <w:rsid w:val="00A30C32"/>
    <w:rsid w:val="00A35452"/>
    <w:rsid w:val="00A44686"/>
    <w:rsid w:val="00A65310"/>
    <w:rsid w:val="00A6575B"/>
    <w:rsid w:val="00A67A84"/>
    <w:rsid w:val="00A740A0"/>
    <w:rsid w:val="00A767A0"/>
    <w:rsid w:val="00A835E8"/>
    <w:rsid w:val="00A84980"/>
    <w:rsid w:val="00AA6578"/>
    <w:rsid w:val="00AA7695"/>
    <w:rsid w:val="00AB348C"/>
    <w:rsid w:val="00AC2059"/>
    <w:rsid w:val="00AC22FB"/>
    <w:rsid w:val="00AC317E"/>
    <w:rsid w:val="00AC3FEB"/>
    <w:rsid w:val="00AC4859"/>
    <w:rsid w:val="00AC5030"/>
    <w:rsid w:val="00AD1DBF"/>
    <w:rsid w:val="00AD5A7D"/>
    <w:rsid w:val="00AD7AB7"/>
    <w:rsid w:val="00AD7D0C"/>
    <w:rsid w:val="00AE7800"/>
    <w:rsid w:val="00AF2A85"/>
    <w:rsid w:val="00B0310E"/>
    <w:rsid w:val="00B03AD7"/>
    <w:rsid w:val="00B0440C"/>
    <w:rsid w:val="00B04ECD"/>
    <w:rsid w:val="00B11B29"/>
    <w:rsid w:val="00B15386"/>
    <w:rsid w:val="00B16EDC"/>
    <w:rsid w:val="00B206AE"/>
    <w:rsid w:val="00B2214D"/>
    <w:rsid w:val="00B256CF"/>
    <w:rsid w:val="00B2685C"/>
    <w:rsid w:val="00B27C06"/>
    <w:rsid w:val="00B3100B"/>
    <w:rsid w:val="00B317EC"/>
    <w:rsid w:val="00B409C7"/>
    <w:rsid w:val="00B40CB0"/>
    <w:rsid w:val="00B42C4C"/>
    <w:rsid w:val="00B44465"/>
    <w:rsid w:val="00B44FD5"/>
    <w:rsid w:val="00B4621A"/>
    <w:rsid w:val="00B46F36"/>
    <w:rsid w:val="00B575DD"/>
    <w:rsid w:val="00B706E8"/>
    <w:rsid w:val="00B80EF9"/>
    <w:rsid w:val="00B831CF"/>
    <w:rsid w:val="00B84BD6"/>
    <w:rsid w:val="00B87851"/>
    <w:rsid w:val="00BA1E78"/>
    <w:rsid w:val="00BB3074"/>
    <w:rsid w:val="00BC2A09"/>
    <w:rsid w:val="00BC4CA8"/>
    <w:rsid w:val="00BC4EAA"/>
    <w:rsid w:val="00BD126E"/>
    <w:rsid w:val="00BD426E"/>
    <w:rsid w:val="00BD570F"/>
    <w:rsid w:val="00C0475B"/>
    <w:rsid w:val="00C0696D"/>
    <w:rsid w:val="00C26ABF"/>
    <w:rsid w:val="00C3030A"/>
    <w:rsid w:val="00C42E2A"/>
    <w:rsid w:val="00C53DFA"/>
    <w:rsid w:val="00C56BB5"/>
    <w:rsid w:val="00C6181F"/>
    <w:rsid w:val="00C70D80"/>
    <w:rsid w:val="00C81558"/>
    <w:rsid w:val="00C873DB"/>
    <w:rsid w:val="00C878E0"/>
    <w:rsid w:val="00C92BCE"/>
    <w:rsid w:val="00C93A7B"/>
    <w:rsid w:val="00C97DCF"/>
    <w:rsid w:val="00CA0290"/>
    <w:rsid w:val="00CB4C3B"/>
    <w:rsid w:val="00CB6FFC"/>
    <w:rsid w:val="00CC2EA7"/>
    <w:rsid w:val="00CC6B16"/>
    <w:rsid w:val="00CD1694"/>
    <w:rsid w:val="00CD4D20"/>
    <w:rsid w:val="00CE0C1A"/>
    <w:rsid w:val="00CE4209"/>
    <w:rsid w:val="00CE73D2"/>
    <w:rsid w:val="00CE7945"/>
    <w:rsid w:val="00CE7B7B"/>
    <w:rsid w:val="00D06418"/>
    <w:rsid w:val="00D2227D"/>
    <w:rsid w:val="00D24F36"/>
    <w:rsid w:val="00D264E1"/>
    <w:rsid w:val="00D27290"/>
    <w:rsid w:val="00D3281F"/>
    <w:rsid w:val="00D3385A"/>
    <w:rsid w:val="00D41EDB"/>
    <w:rsid w:val="00D448FC"/>
    <w:rsid w:val="00D47C77"/>
    <w:rsid w:val="00D47DC8"/>
    <w:rsid w:val="00D51E3F"/>
    <w:rsid w:val="00D57316"/>
    <w:rsid w:val="00D6446B"/>
    <w:rsid w:val="00D81FC7"/>
    <w:rsid w:val="00D85737"/>
    <w:rsid w:val="00D85836"/>
    <w:rsid w:val="00D8629C"/>
    <w:rsid w:val="00D86439"/>
    <w:rsid w:val="00DC040B"/>
    <w:rsid w:val="00DC18F3"/>
    <w:rsid w:val="00DD0D81"/>
    <w:rsid w:val="00DD284D"/>
    <w:rsid w:val="00DD76F0"/>
    <w:rsid w:val="00DD7C55"/>
    <w:rsid w:val="00DE0DC8"/>
    <w:rsid w:val="00DE127B"/>
    <w:rsid w:val="00DE2826"/>
    <w:rsid w:val="00DF4115"/>
    <w:rsid w:val="00E17E16"/>
    <w:rsid w:val="00E271B3"/>
    <w:rsid w:val="00E320DD"/>
    <w:rsid w:val="00E35B59"/>
    <w:rsid w:val="00E473C8"/>
    <w:rsid w:val="00E511AE"/>
    <w:rsid w:val="00E52A9F"/>
    <w:rsid w:val="00E53D5D"/>
    <w:rsid w:val="00E62F40"/>
    <w:rsid w:val="00E63619"/>
    <w:rsid w:val="00E6521A"/>
    <w:rsid w:val="00E7161D"/>
    <w:rsid w:val="00E81543"/>
    <w:rsid w:val="00E819A4"/>
    <w:rsid w:val="00E85178"/>
    <w:rsid w:val="00EB62AF"/>
    <w:rsid w:val="00EC0020"/>
    <w:rsid w:val="00EC1897"/>
    <w:rsid w:val="00EC1E1C"/>
    <w:rsid w:val="00EC26EA"/>
    <w:rsid w:val="00EC6F3E"/>
    <w:rsid w:val="00EE4D40"/>
    <w:rsid w:val="00EE551C"/>
    <w:rsid w:val="00EF7BBA"/>
    <w:rsid w:val="00F0744E"/>
    <w:rsid w:val="00F105D9"/>
    <w:rsid w:val="00F13AA9"/>
    <w:rsid w:val="00F159CA"/>
    <w:rsid w:val="00F17BA6"/>
    <w:rsid w:val="00F259C5"/>
    <w:rsid w:val="00F30D3B"/>
    <w:rsid w:val="00F402C8"/>
    <w:rsid w:val="00F45162"/>
    <w:rsid w:val="00F47E12"/>
    <w:rsid w:val="00F7223D"/>
    <w:rsid w:val="00F7489A"/>
    <w:rsid w:val="00F900B1"/>
    <w:rsid w:val="00F90A42"/>
    <w:rsid w:val="00F90E9F"/>
    <w:rsid w:val="00F940C8"/>
    <w:rsid w:val="00F966C8"/>
    <w:rsid w:val="00FA1F7A"/>
    <w:rsid w:val="00FA43DB"/>
    <w:rsid w:val="00FB33EE"/>
    <w:rsid w:val="00FC27C0"/>
    <w:rsid w:val="00FD5D72"/>
    <w:rsid w:val="00FD5E68"/>
    <w:rsid w:val="00FD785B"/>
    <w:rsid w:val="00FE0D66"/>
    <w:rsid w:val="00FE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214D"/>
    <w:pPr>
      <w:keepNext/>
      <w:jc w:val="center"/>
      <w:outlineLvl w:val="0"/>
    </w:pPr>
    <w:rPr>
      <w:rFonts w:ascii="PragmaticaCTT" w:hAnsi="PragmaticaCTT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0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00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F2A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6D55"/>
    <w:rPr>
      <w:color w:val="0000FF"/>
      <w:u w:val="single"/>
    </w:rPr>
  </w:style>
  <w:style w:type="paragraph" w:customStyle="1" w:styleId="ConsPlusCell">
    <w:name w:val="ConsPlusCell"/>
    <w:rsid w:val="00846D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46D55"/>
  </w:style>
  <w:style w:type="paragraph" w:styleId="a4">
    <w:name w:val="List Paragraph"/>
    <w:basedOn w:val="a"/>
    <w:uiPriority w:val="34"/>
    <w:qFormat/>
    <w:rsid w:val="00A005C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C14B2"/>
    <w:rPr>
      <w:color w:val="800080" w:themeColor="followedHyperlink"/>
      <w:u w:val="single"/>
    </w:rPr>
  </w:style>
  <w:style w:type="paragraph" w:styleId="a6">
    <w:name w:val="header"/>
    <w:basedOn w:val="a"/>
    <w:link w:val="a7"/>
    <w:unhideWhenUsed/>
    <w:rsid w:val="008A72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72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2214D"/>
    <w:rPr>
      <w:rFonts w:ascii="PragmaticaCTT" w:eastAsia="Times New Roman" w:hAnsi="PragmaticaCTT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CC6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F2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b"/>
    <w:uiPriority w:val="99"/>
    <w:rsid w:val="004F2B4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b">
    <w:name w:val="Body Text"/>
    <w:basedOn w:val="a"/>
    <w:link w:val="11"/>
    <w:uiPriority w:val="99"/>
    <w:rsid w:val="004F2B48"/>
    <w:pPr>
      <w:widowControl w:val="0"/>
      <w:shd w:val="clear" w:color="auto" w:fill="FFFFFF"/>
      <w:spacing w:line="269" w:lineRule="exact"/>
    </w:pPr>
    <w:rPr>
      <w:rFonts w:eastAsiaTheme="minorHAnsi"/>
      <w:sz w:val="23"/>
      <w:szCs w:val="23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4F2B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"/>
    <w:basedOn w:val="a"/>
    <w:rsid w:val="00684BA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Normal (Web)"/>
    <w:basedOn w:val="a"/>
    <w:rsid w:val="0048115E"/>
    <w:pPr>
      <w:suppressAutoHyphens/>
      <w:jc w:val="left"/>
    </w:pPr>
    <w:rPr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F2A8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e">
    <w:name w:val="Колонтитул"/>
    <w:basedOn w:val="a0"/>
    <w:uiPriority w:val="99"/>
    <w:rsid w:val="00C0475B"/>
    <w:rPr>
      <w:rFonts w:ascii="Times New Roman" w:hAnsi="Times New Roman" w:cs="Times New Roman"/>
      <w:b/>
      <w:bCs/>
      <w:spacing w:val="-1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9A10A2"/>
    <w:rPr>
      <w:rFonts w:ascii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A10A2"/>
    <w:pPr>
      <w:widowControl w:val="0"/>
      <w:shd w:val="clear" w:color="auto" w:fill="FFFFFF"/>
      <w:spacing w:after="120" w:line="240" w:lineRule="atLeast"/>
      <w:jc w:val="left"/>
    </w:pPr>
    <w:rPr>
      <w:rFonts w:eastAsiaTheme="minorHAnsi"/>
      <w:b/>
      <w:bCs/>
      <w:spacing w:val="-10"/>
      <w:sz w:val="29"/>
      <w:szCs w:val="29"/>
      <w:lang w:eastAsia="en-US"/>
    </w:rPr>
  </w:style>
  <w:style w:type="paragraph" w:customStyle="1" w:styleId="13">
    <w:name w:val="Без интервала1"/>
    <w:rsid w:val="00E7161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f">
    <w:name w:val="footnote text"/>
    <w:basedOn w:val="a"/>
    <w:link w:val="af0"/>
    <w:semiHidden/>
    <w:rsid w:val="00BD126E"/>
    <w:pPr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BD1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basedOn w:val="a0"/>
    <w:uiPriority w:val="22"/>
    <w:qFormat/>
    <w:rsid w:val="008217BF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B44F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44F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214D"/>
    <w:pPr>
      <w:keepNext/>
      <w:jc w:val="center"/>
      <w:outlineLvl w:val="0"/>
    </w:pPr>
    <w:rPr>
      <w:rFonts w:ascii="PragmaticaCTT" w:hAnsi="PragmaticaCTT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0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00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F2A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6D55"/>
    <w:rPr>
      <w:color w:val="0000FF"/>
      <w:u w:val="single"/>
    </w:rPr>
  </w:style>
  <w:style w:type="paragraph" w:customStyle="1" w:styleId="ConsPlusCell">
    <w:name w:val="ConsPlusCell"/>
    <w:rsid w:val="00846D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46D55"/>
  </w:style>
  <w:style w:type="paragraph" w:styleId="a4">
    <w:name w:val="List Paragraph"/>
    <w:basedOn w:val="a"/>
    <w:uiPriority w:val="34"/>
    <w:qFormat/>
    <w:rsid w:val="00A005C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C14B2"/>
    <w:rPr>
      <w:color w:val="800080" w:themeColor="followedHyperlink"/>
      <w:u w:val="single"/>
    </w:rPr>
  </w:style>
  <w:style w:type="paragraph" w:styleId="a6">
    <w:name w:val="header"/>
    <w:basedOn w:val="a"/>
    <w:link w:val="a7"/>
    <w:unhideWhenUsed/>
    <w:rsid w:val="008A72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72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2214D"/>
    <w:rPr>
      <w:rFonts w:ascii="PragmaticaCTT" w:eastAsia="Times New Roman" w:hAnsi="PragmaticaCTT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CC6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F2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b"/>
    <w:uiPriority w:val="99"/>
    <w:rsid w:val="004F2B4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b">
    <w:name w:val="Body Text"/>
    <w:basedOn w:val="a"/>
    <w:link w:val="11"/>
    <w:uiPriority w:val="99"/>
    <w:rsid w:val="004F2B48"/>
    <w:pPr>
      <w:widowControl w:val="0"/>
      <w:shd w:val="clear" w:color="auto" w:fill="FFFFFF"/>
      <w:spacing w:line="269" w:lineRule="exact"/>
    </w:pPr>
    <w:rPr>
      <w:rFonts w:eastAsiaTheme="minorHAnsi"/>
      <w:sz w:val="23"/>
      <w:szCs w:val="23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4F2B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"/>
    <w:basedOn w:val="a"/>
    <w:rsid w:val="00684BA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Normal (Web)"/>
    <w:basedOn w:val="a"/>
    <w:rsid w:val="0048115E"/>
    <w:pPr>
      <w:suppressAutoHyphens/>
      <w:jc w:val="left"/>
    </w:pPr>
    <w:rPr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F2A8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e">
    <w:name w:val="Колонтитул"/>
    <w:basedOn w:val="a0"/>
    <w:uiPriority w:val="99"/>
    <w:rsid w:val="00C0475B"/>
    <w:rPr>
      <w:rFonts w:ascii="Times New Roman" w:hAnsi="Times New Roman" w:cs="Times New Roman"/>
      <w:b/>
      <w:bCs/>
      <w:spacing w:val="-1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9A10A2"/>
    <w:rPr>
      <w:rFonts w:ascii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A10A2"/>
    <w:pPr>
      <w:widowControl w:val="0"/>
      <w:shd w:val="clear" w:color="auto" w:fill="FFFFFF"/>
      <w:spacing w:after="120" w:line="240" w:lineRule="atLeast"/>
      <w:jc w:val="left"/>
    </w:pPr>
    <w:rPr>
      <w:rFonts w:eastAsiaTheme="minorHAnsi"/>
      <w:b/>
      <w:bCs/>
      <w:spacing w:val="-10"/>
      <w:sz w:val="29"/>
      <w:szCs w:val="29"/>
      <w:lang w:eastAsia="en-US"/>
    </w:rPr>
  </w:style>
  <w:style w:type="paragraph" w:customStyle="1" w:styleId="13">
    <w:name w:val="Без интервала1"/>
    <w:rsid w:val="00E7161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f">
    <w:name w:val="footnote text"/>
    <w:basedOn w:val="a"/>
    <w:link w:val="af0"/>
    <w:semiHidden/>
    <w:rsid w:val="00BD126E"/>
    <w:pPr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BD1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basedOn w:val="a0"/>
    <w:uiPriority w:val="22"/>
    <w:qFormat/>
    <w:rsid w:val="008217BF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B44F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44F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2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C9612-843F-410C-957D-34D82A1C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С. Мореева</dc:creator>
  <cp:lastModifiedBy>Ирина А. Журавлева</cp:lastModifiedBy>
  <cp:revision>3</cp:revision>
  <cp:lastPrinted>2018-05-22T13:58:00Z</cp:lastPrinted>
  <dcterms:created xsi:type="dcterms:W3CDTF">2018-06-21T13:08:00Z</dcterms:created>
  <dcterms:modified xsi:type="dcterms:W3CDTF">2018-06-21T13:15:00Z</dcterms:modified>
</cp:coreProperties>
</file>